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2B0F" w14:textId="512A4149" w:rsidR="004D7800" w:rsidRDefault="003B2A6C">
      <w:pPr>
        <w:spacing w:line="259" w:lineRule="auto"/>
        <w:ind w:left="-361" w:right="-11" w:firstLine="0"/>
      </w:pPr>
      <w:r w:rsidRPr="0072131B">
        <w:rPr>
          <w:rFonts w:ascii="Calibri" w:eastAsia="Times New Roman" w:hAnsi="Calibri" w:cs="Times New Roman"/>
          <w:noProof/>
          <w:color w:val="auto"/>
          <w:lang w:val="cy-GB" w:eastAsia="en-US"/>
        </w:rPr>
        <w:drawing>
          <wp:anchor distT="0" distB="0" distL="114300" distR="114300" simplePos="0" relativeHeight="251669504" behindDoc="1" locked="0" layoutInCell="1" allowOverlap="1" wp14:anchorId="326410EE" wp14:editId="5D177BD0">
            <wp:simplePos x="0" y="0"/>
            <wp:positionH relativeFrom="margin">
              <wp:align>left</wp:align>
            </wp:positionH>
            <wp:positionV relativeFrom="paragraph">
              <wp:posOffset>4717</wp:posOffset>
            </wp:positionV>
            <wp:extent cx="863600" cy="863600"/>
            <wp:effectExtent l="0" t="0" r="0" b="0"/>
            <wp:wrapTight wrapText="bothSides">
              <wp:wrapPolygon edited="0">
                <wp:start x="17153" y="0"/>
                <wp:lineTo x="9529" y="1906"/>
                <wp:lineTo x="1906" y="5718"/>
                <wp:lineTo x="476" y="9053"/>
                <wp:lineTo x="0" y="18106"/>
                <wp:lineTo x="3335" y="20965"/>
                <wp:lineTo x="6194" y="20965"/>
                <wp:lineTo x="9053" y="20965"/>
                <wp:lineTo x="15724" y="20965"/>
                <wp:lineTo x="20012" y="18582"/>
                <wp:lineTo x="20965" y="0"/>
                <wp:lineTo x="17153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31B">
        <w:rPr>
          <w:rFonts w:ascii="Calibri" w:eastAsia="Times New Roman" w:hAnsi="Calibri" w:cs="Times New Roman"/>
          <w:noProof/>
          <w:color w:val="auto"/>
          <w:lang w:val="cy-GB" w:eastAsia="en-US"/>
        </w:rPr>
        <w:drawing>
          <wp:anchor distT="0" distB="0" distL="114300" distR="114300" simplePos="0" relativeHeight="251668480" behindDoc="0" locked="0" layoutInCell="1" allowOverlap="1" wp14:anchorId="0D9FF772" wp14:editId="6039F25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93800" cy="1062355"/>
            <wp:effectExtent l="0" t="0" r="635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8DECD" w14:textId="619A8306" w:rsidR="004D7800" w:rsidRDefault="00B219BA">
      <w:pPr>
        <w:spacing w:line="259" w:lineRule="auto"/>
        <w:ind w:left="1980" w:right="0" w:firstLine="0"/>
      </w:pPr>
      <w:r>
        <w:rPr>
          <w:rFonts w:ascii="Calibri" w:eastAsia="Calibri" w:hAnsi="Calibri" w:cs="Calibri"/>
          <w:b/>
          <w:bCs/>
          <w:sz w:val="40"/>
          <w:lang w:val="cy-GB"/>
        </w:rPr>
        <w:t xml:space="preserve"> </w:t>
      </w:r>
    </w:p>
    <w:p w14:paraId="35E83E28" w14:textId="77777777" w:rsidR="004D7800" w:rsidRDefault="0058304D">
      <w:pPr>
        <w:spacing w:line="259" w:lineRule="auto"/>
        <w:ind w:left="0" w:right="0" w:firstLine="0"/>
      </w:pPr>
      <w:r>
        <w:rPr>
          <w:rFonts w:ascii="Calibri" w:eastAsia="Calibri" w:hAnsi="Calibri" w:cs="Calibri"/>
          <w:b/>
          <w:bCs/>
          <w:sz w:val="40"/>
          <w:lang w:val="cy-GB"/>
        </w:rPr>
        <w:t xml:space="preserve"> </w:t>
      </w:r>
    </w:p>
    <w:p w14:paraId="29A55CA6" w14:textId="5D531FE7" w:rsidR="004D7800" w:rsidRDefault="0058304D">
      <w:pPr>
        <w:spacing w:line="259" w:lineRule="auto"/>
        <w:ind w:left="0" w:right="0" w:firstLine="0"/>
      </w:pPr>
      <w:r>
        <w:rPr>
          <w:b/>
          <w:bCs/>
          <w:sz w:val="36"/>
          <w:lang w:val="cy-GB"/>
        </w:rPr>
        <w:t xml:space="preserve"> </w:t>
      </w:r>
    </w:p>
    <w:p w14:paraId="47E01728" w14:textId="77777777" w:rsidR="004D7800" w:rsidRDefault="0058304D" w:rsidP="00C729D2">
      <w:pPr>
        <w:spacing w:line="259" w:lineRule="auto"/>
        <w:ind w:left="0" w:right="0" w:firstLine="0"/>
      </w:pPr>
      <w:r>
        <w:rPr>
          <w:b/>
          <w:bCs/>
          <w:sz w:val="36"/>
          <w:lang w:val="cy-GB"/>
        </w:rPr>
        <w:t xml:space="preserve"> </w:t>
      </w:r>
    </w:p>
    <w:p w14:paraId="3821A9EE" w14:textId="51CB389F" w:rsidR="003B2A6C" w:rsidRDefault="003B2A6C" w:rsidP="00690DBE">
      <w:pPr>
        <w:rPr>
          <w:rFonts w:ascii="Arial Rounded MT Bold" w:eastAsia="Arial Unicode MS" w:hAnsi="Arial Rounded MT Bold"/>
          <w:color w:val="FF6699"/>
          <w:sz w:val="42"/>
          <w:szCs w:val="40"/>
          <w:lang w:val="cy-GB"/>
        </w:rPr>
      </w:pPr>
    </w:p>
    <w:p w14:paraId="7E80EE9E" w14:textId="0638EEB5" w:rsidR="003B2A6C" w:rsidRDefault="003B2A6C" w:rsidP="003B2A6C">
      <w:pPr>
        <w:spacing w:line="259" w:lineRule="auto"/>
        <w:ind w:left="0" w:right="0" w:firstLine="0"/>
      </w:pPr>
    </w:p>
    <w:p w14:paraId="334F1777" w14:textId="77777777" w:rsidR="003B2A6C" w:rsidRPr="00D4204B" w:rsidRDefault="003B2A6C" w:rsidP="003B2A6C">
      <w:pPr>
        <w:spacing w:line="240" w:lineRule="auto"/>
        <w:rPr>
          <w:rFonts w:ascii="Calibri" w:eastAsia="Times New Roman" w:hAnsi="Calibri" w:cs="Times New Roman"/>
          <w:color w:val="auto"/>
          <w:lang w:val="cy-GB" w:eastAsia="en-US"/>
        </w:rPr>
      </w:pPr>
      <w:r>
        <w:rPr>
          <w:b/>
          <w:bCs/>
          <w:sz w:val="36"/>
          <w:lang w:val="cy-GB"/>
        </w:rPr>
        <w:t xml:space="preserve"> </w:t>
      </w:r>
    </w:p>
    <w:p w14:paraId="7C43F1A4" w14:textId="77777777" w:rsidR="003B2A6C" w:rsidRPr="0072131B" w:rsidRDefault="003B2A6C" w:rsidP="003B2A6C">
      <w:pPr>
        <w:spacing w:line="240" w:lineRule="auto"/>
        <w:ind w:left="0" w:right="0" w:firstLine="0"/>
        <w:rPr>
          <w:rFonts w:ascii="Calibri" w:eastAsia="Times New Roman" w:hAnsi="Calibri" w:cs="Times New Roman"/>
          <w:color w:val="auto"/>
          <w:lang w:val="cy-GB" w:eastAsia="en-US"/>
        </w:rPr>
      </w:pPr>
    </w:p>
    <w:p w14:paraId="559A105F" w14:textId="77777777" w:rsidR="003B2A6C" w:rsidRPr="0072131B" w:rsidRDefault="003B2A6C" w:rsidP="003B2A6C">
      <w:pPr>
        <w:spacing w:line="240" w:lineRule="auto"/>
        <w:ind w:left="0" w:right="0" w:firstLine="0"/>
        <w:rPr>
          <w:rFonts w:ascii="Calibri" w:eastAsia="Times New Roman" w:hAnsi="Calibri" w:cs="Times New Roman"/>
          <w:color w:val="auto"/>
          <w:lang w:val="cy-GB" w:eastAsia="en-US"/>
        </w:rPr>
      </w:pPr>
    </w:p>
    <w:p w14:paraId="6D93F1A6" w14:textId="77777777" w:rsidR="003B2A6C" w:rsidRPr="0072131B" w:rsidRDefault="003B2A6C" w:rsidP="003B2A6C">
      <w:pPr>
        <w:autoSpaceDE w:val="0"/>
        <w:autoSpaceDN w:val="0"/>
        <w:adjustRightInd w:val="0"/>
        <w:spacing w:line="240" w:lineRule="auto"/>
        <w:ind w:left="0" w:right="0" w:firstLine="0"/>
        <w:rPr>
          <w:rFonts w:ascii="Calibri" w:eastAsia="Times New Roman" w:hAnsi="Calibri" w:cs="Calibri"/>
          <w:b/>
          <w:bCs/>
          <w:color w:val="FF5AA6"/>
          <w:sz w:val="72"/>
          <w:szCs w:val="64"/>
          <w:lang w:val="cy-GB" w:eastAsia="en-GB"/>
        </w:rPr>
      </w:pPr>
      <w:r w:rsidRPr="0072131B">
        <w:rPr>
          <w:rFonts w:ascii="Calibri" w:eastAsia="Times New Roman" w:hAnsi="Calibri" w:cs="Calibri"/>
          <w:b/>
          <w:bCs/>
          <w:color w:val="FF5AA6"/>
          <w:sz w:val="72"/>
          <w:szCs w:val="64"/>
          <w:lang w:val="cy-GB" w:eastAsia="en-GB"/>
        </w:rPr>
        <w:t>BAGLORIAETH CYMRU</w:t>
      </w:r>
    </w:p>
    <w:p w14:paraId="5FAA59F3" w14:textId="77777777" w:rsidR="003B2A6C" w:rsidRPr="0072131B" w:rsidRDefault="003B2A6C" w:rsidP="003B2A6C">
      <w:pPr>
        <w:autoSpaceDE w:val="0"/>
        <w:autoSpaceDN w:val="0"/>
        <w:adjustRightInd w:val="0"/>
        <w:spacing w:line="240" w:lineRule="auto"/>
        <w:ind w:left="0" w:right="0" w:firstLine="0"/>
        <w:rPr>
          <w:rFonts w:ascii="Calibri" w:eastAsia="Times New Roman" w:hAnsi="Calibri" w:cs="Calibri"/>
          <w:b/>
          <w:color w:val="FF5AA6"/>
          <w:sz w:val="72"/>
          <w:szCs w:val="64"/>
          <w:lang w:val="cy-GB" w:eastAsia="en-GB"/>
        </w:rPr>
      </w:pPr>
      <w:r w:rsidRPr="0072131B">
        <w:rPr>
          <w:rFonts w:ascii="Calibri" w:eastAsia="Times New Roman" w:hAnsi="Calibri" w:cs="Calibri"/>
          <w:b/>
          <w:bCs/>
          <w:color w:val="FF5AA6"/>
          <w:sz w:val="72"/>
          <w:szCs w:val="64"/>
          <w:lang w:val="cy-GB" w:eastAsia="en-GB"/>
        </w:rPr>
        <w:t xml:space="preserve">TYSTYSGRIF HER SGILIAU </w:t>
      </w:r>
    </w:p>
    <w:p w14:paraId="2549A7CE" w14:textId="77777777" w:rsidR="003B2A6C" w:rsidRPr="0072131B" w:rsidRDefault="003B2A6C" w:rsidP="003B2A6C">
      <w:pPr>
        <w:spacing w:line="240" w:lineRule="auto"/>
        <w:ind w:left="0" w:right="0" w:firstLine="0"/>
        <w:rPr>
          <w:rFonts w:ascii="Calibri" w:eastAsia="Times New Roman" w:hAnsi="Calibri" w:cs="Calibri"/>
          <w:color w:val="FF5AA6"/>
          <w:sz w:val="56"/>
          <w:szCs w:val="60"/>
          <w:lang w:val="cy-GB" w:eastAsia="en-GB"/>
        </w:rPr>
      </w:pPr>
      <w:r w:rsidRPr="0072131B">
        <w:rPr>
          <w:rFonts w:ascii="Calibri" w:eastAsia="Times New Roman" w:hAnsi="Calibri" w:cs="Calibri"/>
          <w:color w:val="FF5AA6"/>
          <w:sz w:val="56"/>
          <w:szCs w:val="60"/>
          <w:lang w:val="cy-GB" w:eastAsia="en-GB"/>
        </w:rPr>
        <w:t>Cenedlaethol/Sylfaen</w:t>
      </w:r>
    </w:p>
    <w:p w14:paraId="15B74C3A" w14:textId="77777777" w:rsidR="003B2A6C" w:rsidRPr="0072131B" w:rsidRDefault="003B2A6C" w:rsidP="003B2A6C">
      <w:pPr>
        <w:spacing w:line="240" w:lineRule="auto"/>
        <w:ind w:left="0" w:right="0" w:firstLine="0"/>
        <w:rPr>
          <w:rFonts w:ascii="Calibri" w:eastAsia="Times New Roman" w:hAnsi="Calibri" w:cs="Calibri"/>
          <w:color w:val="FF5AA6"/>
          <w:sz w:val="60"/>
          <w:szCs w:val="60"/>
          <w:lang w:val="cy-GB" w:eastAsia="en-GB"/>
        </w:rPr>
      </w:pPr>
    </w:p>
    <w:p w14:paraId="33F3FE00" w14:textId="77777777" w:rsidR="003B2A6C" w:rsidRDefault="003B2A6C" w:rsidP="003B2A6C">
      <w:pPr>
        <w:spacing w:line="259" w:lineRule="auto"/>
        <w:ind w:left="0" w:right="0" w:firstLine="0"/>
        <w:rPr>
          <w:rFonts w:ascii="Calibri" w:eastAsia="Times New Roman" w:hAnsi="Calibri" w:cs="Calibri"/>
          <w:b/>
          <w:bCs/>
          <w:color w:val="FF5AA6"/>
          <w:sz w:val="72"/>
          <w:szCs w:val="72"/>
          <w:lang w:val="cy-GB" w:eastAsia="en-GB"/>
        </w:rPr>
      </w:pPr>
      <w:r w:rsidRPr="0072131B">
        <w:rPr>
          <w:rFonts w:ascii="Calibri" w:eastAsia="Times New Roman" w:hAnsi="Calibri" w:cs="Calibri"/>
          <w:b/>
          <w:bCs/>
          <w:color w:val="FF5AA6"/>
          <w:sz w:val="72"/>
          <w:szCs w:val="72"/>
          <w:lang w:val="cy-GB" w:eastAsia="en-GB"/>
        </w:rPr>
        <w:t>Her Dinasyddiaeth Fyd-eang</w:t>
      </w:r>
    </w:p>
    <w:p w14:paraId="399BC440" w14:textId="2ACB6D15" w:rsidR="00690DBE" w:rsidRPr="003B2A6C" w:rsidRDefault="00690DBE" w:rsidP="003B2A6C">
      <w:pPr>
        <w:ind w:left="0" w:firstLine="0"/>
        <w:rPr>
          <w:rFonts w:asciiTheme="minorHAnsi" w:eastAsia="Arial Unicode MS" w:hAnsiTheme="minorHAnsi" w:cstheme="minorHAnsi"/>
          <w:color w:val="FF6699"/>
          <w:sz w:val="56"/>
          <w:szCs w:val="56"/>
        </w:rPr>
      </w:pPr>
      <w:r w:rsidRPr="003B2A6C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 xml:space="preserve">Cadwch </w:t>
      </w:r>
      <w:proofErr w:type="spellStart"/>
      <w:r w:rsidRPr="003B2A6C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>Gymru'n</w:t>
      </w:r>
      <w:proofErr w:type="spellEnd"/>
      <w:r w:rsidRPr="003B2A6C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 xml:space="preserve"> daclus</w:t>
      </w:r>
      <w:r w:rsidR="00E53676">
        <w:rPr>
          <w:rFonts w:asciiTheme="minorHAnsi" w:eastAsia="Arial Unicode MS" w:hAnsiTheme="minorHAnsi" w:cstheme="minorHAnsi"/>
          <w:color w:val="FF6699"/>
          <w:sz w:val="56"/>
          <w:szCs w:val="56"/>
        </w:rPr>
        <w:t xml:space="preserve"> </w:t>
      </w:r>
      <w:r w:rsidRPr="003B2A6C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 xml:space="preserve">– Sbwriel Môr  </w:t>
      </w:r>
    </w:p>
    <w:p w14:paraId="489416CB" w14:textId="3EDF7E62" w:rsidR="004D7800" w:rsidRDefault="00B219BA">
      <w:pPr>
        <w:spacing w:line="259" w:lineRule="auto"/>
        <w:ind w:left="0" w:right="0" w:firstLine="0"/>
        <w:rPr>
          <w:b/>
          <w:sz w:val="36"/>
        </w:rPr>
      </w:pPr>
      <w:r>
        <w:rPr>
          <w:b/>
          <w:bCs/>
          <w:sz w:val="36"/>
          <w:lang w:val="cy-GB"/>
        </w:rPr>
        <w:t xml:space="preserve"> </w:t>
      </w:r>
    </w:p>
    <w:p w14:paraId="743B39D7" w14:textId="149EB578" w:rsidR="002E195E" w:rsidRDefault="00E53676">
      <w:pPr>
        <w:spacing w:line="259" w:lineRule="auto"/>
        <w:ind w:left="0" w:right="0" w:firstLine="0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F93D06" wp14:editId="7641BFCA">
            <wp:simplePos x="0" y="0"/>
            <wp:positionH relativeFrom="margin">
              <wp:posOffset>1447800</wp:posOffset>
            </wp:positionH>
            <wp:positionV relativeFrom="margin">
              <wp:posOffset>5457825</wp:posOffset>
            </wp:positionV>
            <wp:extent cx="2857500" cy="1758950"/>
            <wp:effectExtent l="0" t="0" r="0" b="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99908" name="KWT Landscape sa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6F3FB" w14:textId="5AA204CB" w:rsidR="002E195E" w:rsidRDefault="002E195E">
      <w:pPr>
        <w:spacing w:line="259" w:lineRule="auto"/>
        <w:ind w:left="0" w:right="0" w:firstLine="0"/>
        <w:rPr>
          <w:b/>
          <w:sz w:val="36"/>
        </w:rPr>
      </w:pPr>
    </w:p>
    <w:p w14:paraId="346A95DD" w14:textId="232A74DB" w:rsidR="002E195E" w:rsidRDefault="002E195E">
      <w:pPr>
        <w:spacing w:line="259" w:lineRule="auto"/>
        <w:ind w:left="0" w:right="0" w:firstLine="0"/>
      </w:pPr>
    </w:p>
    <w:p w14:paraId="7804032B" w14:textId="7B2F5AE9" w:rsidR="004D7800" w:rsidRDefault="004D7800">
      <w:pPr>
        <w:spacing w:after="232" w:line="259" w:lineRule="auto"/>
        <w:ind w:left="1266" w:right="0" w:firstLine="0"/>
      </w:pPr>
    </w:p>
    <w:p w14:paraId="4CFA7830" w14:textId="77777777" w:rsidR="00C729D2" w:rsidRDefault="00C729D2">
      <w:pPr>
        <w:spacing w:after="232" w:line="259" w:lineRule="auto"/>
        <w:ind w:left="1266" w:right="0" w:firstLine="0"/>
      </w:pPr>
    </w:p>
    <w:p w14:paraId="3FE1B51C" w14:textId="5B1EED26" w:rsidR="00C729D2" w:rsidRDefault="00C729D2">
      <w:pPr>
        <w:spacing w:after="232" w:line="259" w:lineRule="auto"/>
        <w:ind w:left="1266" w:right="0" w:firstLine="0"/>
      </w:pPr>
    </w:p>
    <w:p w14:paraId="4DF89C99" w14:textId="74535E6C" w:rsidR="00FB45CF" w:rsidRPr="00DD495A" w:rsidRDefault="00FB45CF" w:rsidP="00DD495A">
      <w:pPr>
        <w:spacing w:line="259" w:lineRule="auto"/>
        <w:ind w:left="0" w:right="0" w:firstLine="0"/>
      </w:pPr>
    </w:p>
    <w:p w14:paraId="690BF1A4" w14:textId="77777777" w:rsidR="00DD495A" w:rsidRDefault="00DD495A">
      <w:pPr>
        <w:spacing w:after="347" w:line="259" w:lineRule="auto"/>
        <w:ind w:left="0" w:right="0" w:firstLine="0"/>
        <w:rPr>
          <w:b/>
          <w:bCs/>
          <w:sz w:val="36"/>
          <w:lang w:val="cy-GB"/>
        </w:rPr>
      </w:pPr>
    </w:p>
    <w:p w14:paraId="4960DCC8" w14:textId="77777777" w:rsidR="00E53676" w:rsidRDefault="00E53676" w:rsidP="00BB4572">
      <w:pPr>
        <w:spacing w:after="347" w:line="259" w:lineRule="auto"/>
        <w:ind w:left="0" w:right="0" w:firstLine="0"/>
        <w:jc w:val="center"/>
        <w:rPr>
          <w:b/>
          <w:bCs/>
          <w:sz w:val="36"/>
          <w:lang w:val="cy-GB"/>
        </w:rPr>
      </w:pPr>
    </w:p>
    <w:p w14:paraId="7FC2FFF5" w14:textId="216A2E40" w:rsidR="004D7800" w:rsidRDefault="0058304D" w:rsidP="00BB4572">
      <w:pPr>
        <w:spacing w:after="347" w:line="259" w:lineRule="auto"/>
        <w:ind w:left="0" w:right="0" w:firstLine="0"/>
        <w:jc w:val="center"/>
      </w:pPr>
      <w:r>
        <w:rPr>
          <w:b/>
          <w:bCs/>
          <w:sz w:val="36"/>
          <w:lang w:val="cy-GB"/>
        </w:rPr>
        <w:t xml:space="preserve">Ar gael i'w asesu o fis </w:t>
      </w:r>
      <w:r w:rsidR="00E53676">
        <w:rPr>
          <w:b/>
          <w:bCs/>
          <w:sz w:val="36"/>
          <w:lang w:val="cy-GB"/>
        </w:rPr>
        <w:t xml:space="preserve">Medi </w:t>
      </w:r>
      <w:r>
        <w:rPr>
          <w:b/>
          <w:bCs/>
          <w:sz w:val="36"/>
          <w:lang w:val="cy-GB"/>
        </w:rPr>
        <w:t>20</w:t>
      </w:r>
      <w:r w:rsidR="00E53676">
        <w:rPr>
          <w:b/>
          <w:bCs/>
          <w:sz w:val="36"/>
          <w:lang w:val="cy-GB"/>
        </w:rPr>
        <w:t>22</w:t>
      </w:r>
    </w:p>
    <w:p w14:paraId="075C5B33" w14:textId="017D011B" w:rsidR="00FB45CF" w:rsidRPr="00AE5094" w:rsidRDefault="0058304D" w:rsidP="00DD495A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E5094">
        <w:rPr>
          <w:rFonts w:asciiTheme="minorHAnsi" w:hAnsiTheme="minorHAnsi" w:cstheme="minorHAnsi"/>
          <w:b/>
          <w:bCs/>
          <w:sz w:val="40"/>
          <w:szCs w:val="40"/>
          <w:lang w:val="cy-GB"/>
        </w:rPr>
        <w:lastRenderedPageBreak/>
        <w:t>Sbwriel Môr</w:t>
      </w:r>
    </w:p>
    <w:p w14:paraId="7210F74D" w14:textId="535F8E83" w:rsidR="00C02F8A" w:rsidRPr="00AE5094" w:rsidRDefault="00C02F8A" w:rsidP="00DD495A">
      <w:pPr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7D237982" w14:textId="4A7618BE" w:rsidR="004D7800" w:rsidRPr="00AE5094" w:rsidRDefault="0058304D" w:rsidP="00AE5094">
      <w:pPr>
        <w:ind w:left="10"/>
        <w:jc w:val="both"/>
        <w:rPr>
          <w:rFonts w:asciiTheme="minorHAnsi" w:hAnsiTheme="minorHAnsi" w:cstheme="minorHAnsi"/>
        </w:rPr>
      </w:pPr>
      <w:r w:rsidRPr="00AE5094">
        <w:rPr>
          <w:rFonts w:asciiTheme="minorHAnsi" w:hAnsiTheme="minorHAnsi" w:cstheme="minorHAnsi"/>
          <w:b/>
          <w:sz w:val="24"/>
          <w:szCs w:val="24"/>
          <w:lang w:val="cy-GB"/>
        </w:rPr>
        <w:t>PWRPAS</w:t>
      </w:r>
      <w:r w:rsidRPr="00AE5094">
        <w:rPr>
          <w:rFonts w:asciiTheme="minorHAnsi" w:hAnsiTheme="minorHAnsi" w:cstheme="minorHAnsi"/>
          <w:lang w:val="cy-GB"/>
        </w:rPr>
        <w:t xml:space="preserve"> </w:t>
      </w:r>
    </w:p>
    <w:p w14:paraId="54F96317" w14:textId="12698E53" w:rsidR="004D7800" w:rsidRPr="00AE5094" w:rsidRDefault="0058304D" w:rsidP="00AE5094">
      <w:pPr>
        <w:ind w:left="10"/>
        <w:jc w:val="both"/>
        <w:rPr>
          <w:rFonts w:asciiTheme="minorHAnsi" w:hAnsiTheme="minorHAnsi" w:cstheme="minorHAnsi"/>
        </w:rPr>
      </w:pPr>
      <w:r w:rsidRPr="00AE5094">
        <w:rPr>
          <w:rFonts w:asciiTheme="minorHAnsi" w:hAnsiTheme="minorHAnsi" w:cstheme="minorHAnsi"/>
          <w:lang w:val="cy-GB"/>
        </w:rPr>
        <w:t xml:space="preserve">Pwrpas yr Her Dinasyddiaeth Fyd-eang yw meithrin sgiliau dysgwyr, wrth ddarparu cyfleoedd iddyn nhw ddeall materion byd-eang ac ymateb yn briodol iddyn nhw. Yn ystod yr Her Dinasyddiaeth Fyd-eang, bydd dysgwyr yn meithrin sgiliau penodol ym maes </w:t>
      </w:r>
      <w:r w:rsidRPr="00AE5094">
        <w:rPr>
          <w:rFonts w:asciiTheme="minorHAnsi" w:hAnsiTheme="minorHAnsi" w:cstheme="minorHAnsi"/>
          <w:b/>
          <w:lang w:val="cy-GB"/>
        </w:rPr>
        <w:t xml:space="preserve">Meddwl yn Feirniadol a Datrys Problemau </w:t>
      </w:r>
      <w:r w:rsidRPr="00AE5094">
        <w:rPr>
          <w:rFonts w:asciiTheme="minorHAnsi" w:hAnsiTheme="minorHAnsi" w:cstheme="minorHAnsi"/>
          <w:lang w:val="cy-GB"/>
        </w:rPr>
        <w:t>a</w:t>
      </w:r>
      <w:r w:rsidRPr="00AE5094">
        <w:rPr>
          <w:rFonts w:asciiTheme="minorHAnsi" w:hAnsiTheme="minorHAnsi" w:cstheme="minorHAnsi"/>
          <w:b/>
          <w:lang w:val="cy-GB"/>
        </w:rPr>
        <w:t xml:space="preserve"> Chreadigrwydd ac Arloesi</w:t>
      </w:r>
      <w:r w:rsidRPr="00AE5094">
        <w:rPr>
          <w:rFonts w:asciiTheme="minorHAnsi" w:hAnsiTheme="minorHAnsi" w:cstheme="minorHAnsi"/>
          <w:lang w:val="cy-GB"/>
        </w:rPr>
        <w:t xml:space="preserve"> ac yn eu rhoi ar waith mewn modd priodol</w:t>
      </w:r>
      <w:r w:rsidRPr="00AE5094">
        <w:rPr>
          <w:rFonts w:asciiTheme="minorHAnsi" w:eastAsia="Calibri" w:hAnsiTheme="minorHAnsi" w:cstheme="minorHAnsi"/>
          <w:b/>
          <w:lang w:val="cy-GB"/>
        </w:rPr>
        <w:t>.</w:t>
      </w:r>
      <w:r w:rsidRPr="00AE5094">
        <w:rPr>
          <w:rFonts w:asciiTheme="minorHAnsi" w:hAnsiTheme="minorHAnsi" w:cstheme="minorHAnsi"/>
          <w:b/>
          <w:lang w:val="cy-GB"/>
        </w:rPr>
        <w:t xml:space="preserve">  </w:t>
      </w:r>
      <w:r w:rsidRPr="00AE5094">
        <w:rPr>
          <w:rFonts w:asciiTheme="minorHAnsi" w:hAnsiTheme="minorHAnsi" w:cstheme="minorHAnsi"/>
          <w:lang w:val="cy-GB"/>
        </w:rPr>
        <w:t xml:space="preserve">  </w:t>
      </w:r>
    </w:p>
    <w:p w14:paraId="7E5B54B9" w14:textId="68CFAAA1" w:rsidR="004D7800" w:rsidRPr="00AE5094" w:rsidRDefault="00B219BA" w:rsidP="00AE5094">
      <w:pPr>
        <w:ind w:left="10"/>
        <w:jc w:val="both"/>
        <w:rPr>
          <w:rFonts w:asciiTheme="minorHAnsi" w:hAnsiTheme="minorHAnsi" w:cstheme="minorHAnsi"/>
          <w:sz w:val="20"/>
        </w:rPr>
      </w:pPr>
      <w:r w:rsidRPr="00AE5094">
        <w:rPr>
          <w:rFonts w:asciiTheme="minorHAnsi" w:hAnsiTheme="minorHAnsi" w:cstheme="minorHAnsi"/>
          <w:b/>
          <w:lang w:val="cy-GB"/>
        </w:rPr>
        <w:t xml:space="preserve"> </w:t>
      </w:r>
    </w:p>
    <w:p w14:paraId="10CE4894" w14:textId="2E4407EC" w:rsidR="004D7800" w:rsidRPr="00AE5094" w:rsidRDefault="00E53676" w:rsidP="00AE5094">
      <w:pPr>
        <w:ind w:left="10"/>
        <w:jc w:val="both"/>
        <w:rPr>
          <w:rFonts w:asciiTheme="minorHAnsi" w:hAnsiTheme="minorHAnsi" w:cstheme="minorHAnsi"/>
        </w:rPr>
      </w:pPr>
      <w:r w:rsidRPr="00AE5094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4CCBE80" wp14:editId="02F0ADBF">
            <wp:simplePos x="0" y="0"/>
            <wp:positionH relativeFrom="margin">
              <wp:align>right</wp:align>
            </wp:positionH>
            <wp:positionV relativeFrom="margin">
              <wp:posOffset>1581150</wp:posOffset>
            </wp:positionV>
            <wp:extent cx="2012315" cy="150749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72106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04D" w:rsidRPr="00AE5094">
        <w:rPr>
          <w:rFonts w:asciiTheme="minorHAnsi" w:hAnsiTheme="minorHAnsi" w:cstheme="minorHAnsi"/>
          <w:b/>
          <w:sz w:val="24"/>
          <w:szCs w:val="24"/>
          <w:lang w:val="cy-GB"/>
        </w:rPr>
        <w:t>BRIFF</w:t>
      </w:r>
      <w:r w:rsidR="0058304D" w:rsidRPr="00AE5094">
        <w:rPr>
          <w:rFonts w:asciiTheme="minorHAnsi" w:hAnsiTheme="minorHAnsi" w:cstheme="minorHAnsi"/>
          <w:lang w:val="cy-GB"/>
        </w:rPr>
        <w:t xml:space="preserve"> </w:t>
      </w:r>
    </w:p>
    <w:p w14:paraId="54C3038C" w14:textId="1F5C2D56" w:rsidR="00CE7BFD" w:rsidRPr="00AE5094" w:rsidRDefault="0058304D" w:rsidP="00AE5094">
      <w:pPr>
        <w:ind w:left="10"/>
        <w:jc w:val="both"/>
        <w:rPr>
          <w:rFonts w:asciiTheme="minorHAnsi" w:hAnsiTheme="minorHAnsi" w:cstheme="minorHAnsi"/>
          <w:noProof/>
          <w:lang w:eastAsia="en-GB"/>
        </w:rPr>
      </w:pPr>
      <w:r w:rsidRPr="00AE5094">
        <w:rPr>
          <w:rFonts w:asciiTheme="minorHAnsi" w:hAnsiTheme="minorHAnsi" w:cstheme="minorHAnsi"/>
          <w:noProof/>
          <w:lang w:val="cy-GB" w:eastAsia="en-GB"/>
        </w:rPr>
        <w:t xml:space="preserve">Mae llawer o broblemau yn y byd y dylai pob un ohonom helpu eu datrys, hyd yn oed os yw'n digwydd cannoedd neu filoedd o filltiroedd i ffwrdd, neu yn lle rydych chi'n byw yng Nghymru. Sut mae dod yn ddinesydd byd-eang? Mae angen i chi ddatblygu cydwybod ddynol a llunio barn am y materion sy'n bwysig a'r math o fyd rydych am fyw ynddo. Mae bod yn ddinesydd byd-eang yn rhoi'r pŵer i chi wneud newidiadau cadarnhaol er mwyn gwneud y byd yn lle gwell. </w:t>
      </w:r>
    </w:p>
    <w:p w14:paraId="586BEB06" w14:textId="77777777" w:rsidR="00FB45CF" w:rsidRPr="00AE5094" w:rsidRDefault="00FB45CF" w:rsidP="00AE5094">
      <w:pPr>
        <w:ind w:left="10"/>
        <w:jc w:val="both"/>
        <w:rPr>
          <w:rFonts w:asciiTheme="minorHAnsi" w:hAnsiTheme="minorHAnsi" w:cstheme="minorHAnsi"/>
          <w:noProof/>
          <w:lang w:eastAsia="en-GB"/>
        </w:rPr>
      </w:pPr>
    </w:p>
    <w:p w14:paraId="3F2424DD" w14:textId="66463706" w:rsidR="00CE7BFD" w:rsidRDefault="0058304D" w:rsidP="00AE5094">
      <w:pPr>
        <w:ind w:left="10"/>
        <w:jc w:val="both"/>
        <w:rPr>
          <w:rFonts w:asciiTheme="minorHAnsi" w:hAnsiTheme="minorHAnsi" w:cstheme="minorHAnsi"/>
          <w:lang w:val="cy-GB"/>
        </w:rPr>
      </w:pPr>
      <w:r w:rsidRPr="00AE5094">
        <w:rPr>
          <w:rFonts w:asciiTheme="minorHAnsi" w:hAnsiTheme="minorHAnsi" w:cstheme="minorHAnsi"/>
          <w:shd w:val="clear" w:color="auto" w:fill="FFFFFF"/>
          <w:lang w:val="cy-GB"/>
        </w:rPr>
        <w:t xml:space="preserve">Elusen yw </w:t>
      </w:r>
      <w:r w:rsidRPr="00AE5094">
        <w:rPr>
          <w:rFonts w:asciiTheme="minorHAnsi" w:hAnsiTheme="minorHAnsi" w:cstheme="minorHAnsi"/>
          <w:b/>
          <w:shd w:val="clear" w:color="auto" w:fill="FFFFFF"/>
          <w:lang w:val="cy-GB"/>
        </w:rPr>
        <w:t xml:space="preserve">Cadwch Gymru'n Daclus </w:t>
      </w:r>
      <w:r w:rsidRPr="00AE5094">
        <w:rPr>
          <w:rFonts w:asciiTheme="minorHAnsi" w:hAnsiTheme="minorHAnsi" w:cstheme="minorHAnsi"/>
          <w:shd w:val="clear" w:color="auto" w:fill="FFFFFF"/>
          <w:lang w:val="cy-GB"/>
        </w:rPr>
        <w:t>sy'n gweithio ledled Cymru i ddiogelu ein amgylchedd yn awr ac ar gyfer y dyfodol.</w:t>
      </w:r>
      <w:r w:rsidRPr="00AE5094">
        <w:rPr>
          <w:rFonts w:asciiTheme="minorHAnsi" w:hAnsiTheme="minorHAnsi" w:cstheme="minorHAnsi"/>
          <w:lang w:val="cy-GB"/>
        </w:rPr>
        <w:t xml:space="preserve"> Rydym yn gwybod bod amgylchedd o ansawdd da yn bwysig i bobl a gallai'r manteision effeithio'n fawr ar ein cymunedau, ein hiechyd, ein llesiant a'r economi. Rydym yn cymryd camau i wneud gwahaniaeth cadarnhaol ac mae ein gwaith yn amrywio'n fawr iawn! </w:t>
      </w:r>
    </w:p>
    <w:p w14:paraId="2EB9DBB1" w14:textId="77777777" w:rsidR="00E53676" w:rsidRPr="00AE5094" w:rsidRDefault="00E53676" w:rsidP="00AE5094">
      <w:pPr>
        <w:ind w:left="10"/>
        <w:jc w:val="both"/>
        <w:rPr>
          <w:rFonts w:asciiTheme="minorHAnsi" w:hAnsiTheme="minorHAnsi" w:cstheme="minorHAnsi"/>
        </w:rPr>
      </w:pPr>
    </w:p>
    <w:p w14:paraId="68A70A66" w14:textId="46D8FA34" w:rsidR="00915071" w:rsidRPr="00AE5094" w:rsidRDefault="0058304D" w:rsidP="00AE5094">
      <w:pPr>
        <w:ind w:left="10"/>
        <w:jc w:val="both"/>
        <w:rPr>
          <w:rFonts w:asciiTheme="minorHAnsi" w:hAnsiTheme="minorHAnsi" w:cstheme="minorHAnsi"/>
        </w:rPr>
      </w:pPr>
      <w:r w:rsidRPr="00AE5094">
        <w:rPr>
          <w:rFonts w:asciiTheme="minorHAnsi" w:hAnsiTheme="minorHAnsi" w:cstheme="minorHAnsi"/>
          <w:lang w:val="cy-GB"/>
        </w:rPr>
        <w:t>Byddwch yn defnyddio amrywiaeth o wybodaeth</w:t>
      </w:r>
      <w:r w:rsidR="00F33AB4">
        <w:rPr>
          <w:rFonts w:asciiTheme="minorHAnsi" w:hAnsiTheme="minorHAnsi" w:cstheme="minorHAnsi"/>
          <w:lang w:val="cy-GB"/>
        </w:rPr>
        <w:t xml:space="preserve"> wedi ei baratoi gan </w:t>
      </w:r>
      <w:r w:rsidR="00F33AB4">
        <w:rPr>
          <w:rFonts w:asciiTheme="minorHAnsi" w:hAnsiTheme="minorHAnsi" w:cstheme="minorHAnsi"/>
          <w:b/>
          <w:bCs/>
          <w:lang w:val="cy-GB"/>
        </w:rPr>
        <w:t xml:space="preserve">Gadwch </w:t>
      </w:r>
      <w:proofErr w:type="spellStart"/>
      <w:r w:rsidR="00F33AB4">
        <w:rPr>
          <w:rFonts w:asciiTheme="minorHAnsi" w:hAnsiTheme="minorHAnsi" w:cstheme="minorHAnsi"/>
          <w:b/>
          <w:bCs/>
          <w:lang w:val="cy-GB"/>
        </w:rPr>
        <w:t>Gymru’n</w:t>
      </w:r>
      <w:proofErr w:type="spellEnd"/>
      <w:r w:rsidR="00F33AB4">
        <w:rPr>
          <w:rFonts w:asciiTheme="minorHAnsi" w:hAnsiTheme="minorHAnsi" w:cstheme="minorHAnsi"/>
          <w:b/>
          <w:bCs/>
          <w:lang w:val="cy-GB"/>
        </w:rPr>
        <w:t xml:space="preserve"> Daclus</w:t>
      </w:r>
      <w:r w:rsidRPr="00AE5094">
        <w:rPr>
          <w:rFonts w:asciiTheme="minorHAnsi" w:hAnsiTheme="minorHAnsi" w:cstheme="minorHAnsi"/>
          <w:lang w:val="cy-GB"/>
        </w:rPr>
        <w:t xml:space="preserve"> i ddatblygu a chefnogi dadleuon a safbwyntiau penodol ac yn canfod eich syniadau eich hunain ar y mater byd-eang hwn i lunio eich Safbwynt Personol ar </w:t>
      </w:r>
      <w:r w:rsidRPr="00AE5094">
        <w:rPr>
          <w:rFonts w:asciiTheme="minorHAnsi" w:hAnsiTheme="minorHAnsi" w:cstheme="minorHAnsi"/>
          <w:b/>
          <w:lang w:val="cy-GB"/>
        </w:rPr>
        <w:t>sbwriel môr.</w:t>
      </w:r>
    </w:p>
    <w:p w14:paraId="6B46DC45" w14:textId="77777777" w:rsidR="00915071" w:rsidRPr="00AE5094" w:rsidRDefault="00915071" w:rsidP="00AE5094">
      <w:pPr>
        <w:ind w:left="10"/>
        <w:jc w:val="both"/>
        <w:rPr>
          <w:rFonts w:asciiTheme="minorHAnsi" w:hAnsiTheme="minorHAnsi" w:cstheme="minorHAnsi"/>
        </w:rPr>
      </w:pPr>
    </w:p>
    <w:p w14:paraId="187D2E84" w14:textId="69150AF3" w:rsidR="00915071" w:rsidRDefault="0058304D" w:rsidP="00AE5094">
      <w:pPr>
        <w:ind w:left="10"/>
        <w:jc w:val="both"/>
        <w:rPr>
          <w:rFonts w:asciiTheme="minorHAnsi" w:hAnsiTheme="minorHAnsi" w:cstheme="minorHAnsi"/>
          <w:lang w:val="cy-GB"/>
        </w:rPr>
      </w:pPr>
      <w:r w:rsidRPr="00AE5094">
        <w:rPr>
          <w:rFonts w:asciiTheme="minorHAnsi" w:hAnsiTheme="minorHAnsi" w:cstheme="minorHAnsi"/>
          <w:lang w:val="cy-GB"/>
        </w:rPr>
        <w:t xml:space="preserve">Yna mae'n rhaid i chi </w:t>
      </w:r>
      <w:r w:rsidRPr="00AE5094">
        <w:rPr>
          <w:rFonts w:asciiTheme="minorHAnsi" w:hAnsiTheme="minorHAnsi" w:cstheme="minorHAnsi"/>
          <w:b/>
          <w:lang w:val="cy-GB"/>
        </w:rPr>
        <w:t xml:space="preserve">Godi Ymwybyddiaeth </w:t>
      </w:r>
      <w:r w:rsidRPr="00AE5094">
        <w:rPr>
          <w:rFonts w:asciiTheme="minorHAnsi" w:hAnsiTheme="minorHAnsi" w:cstheme="minorHAnsi"/>
          <w:lang w:val="cy-GB"/>
        </w:rPr>
        <w:t xml:space="preserve">o </w:t>
      </w:r>
      <w:r w:rsidRPr="00AE5094">
        <w:rPr>
          <w:rFonts w:asciiTheme="minorHAnsi" w:hAnsiTheme="minorHAnsi" w:cstheme="minorHAnsi"/>
          <w:b/>
          <w:lang w:val="cy-GB"/>
        </w:rPr>
        <w:t xml:space="preserve">sbwriel môr </w:t>
      </w:r>
      <w:r w:rsidRPr="00AE5094">
        <w:rPr>
          <w:rFonts w:asciiTheme="minorHAnsi" w:hAnsiTheme="minorHAnsi" w:cstheme="minorHAnsi"/>
          <w:lang w:val="cy-GB"/>
        </w:rPr>
        <w:t xml:space="preserve">drwy gynnig </w:t>
      </w:r>
      <w:r w:rsidRPr="00AE5094">
        <w:rPr>
          <w:rFonts w:asciiTheme="minorHAnsi" w:hAnsiTheme="minorHAnsi" w:cstheme="minorHAnsi"/>
          <w:b/>
          <w:lang w:val="cy-GB"/>
        </w:rPr>
        <w:t>syniadau a datrysiadau arloesol i newid ymddygiad.</w:t>
      </w:r>
      <w:r w:rsidRPr="00AE5094">
        <w:rPr>
          <w:rFonts w:asciiTheme="minorHAnsi" w:hAnsiTheme="minorHAnsi" w:cstheme="minorHAnsi"/>
          <w:lang w:val="cy-GB"/>
        </w:rPr>
        <w:t xml:space="preserve"> Byddwch yn greadigol fel y bydd yn apelio i'ch cynulleidfa darged, a defnyddiwch ddulliau cyfathrebu effeithiol drwy gyfleu neges glir sy'n gofiadwy, yn wreiddiol ac yn berthnasol. </w:t>
      </w:r>
    </w:p>
    <w:p w14:paraId="67520775" w14:textId="77777777" w:rsidR="00A96A7F" w:rsidRPr="00AE5094" w:rsidRDefault="00A96A7F" w:rsidP="00AE5094">
      <w:pPr>
        <w:ind w:left="10"/>
        <w:jc w:val="both"/>
        <w:rPr>
          <w:rFonts w:asciiTheme="minorHAnsi" w:hAnsiTheme="minorHAnsi" w:cstheme="minorHAnsi"/>
        </w:rPr>
      </w:pPr>
    </w:p>
    <w:p w14:paraId="169B90F7" w14:textId="676C5A02" w:rsidR="00A96A7F" w:rsidRDefault="00A96A7F" w:rsidP="00A96A7F">
      <w:pPr>
        <w:ind w:left="10"/>
        <w:jc w:val="both"/>
        <w:rPr>
          <w:rFonts w:asciiTheme="minorHAnsi" w:hAnsiTheme="minorHAnsi" w:cstheme="minorHAnsi"/>
          <w:b/>
          <w:sz w:val="28"/>
          <w:lang w:val="cy-GB"/>
        </w:rPr>
      </w:pPr>
      <w:r w:rsidRPr="00AE5094">
        <w:rPr>
          <w:rFonts w:asciiTheme="minorHAnsi" w:hAnsiTheme="minorHAnsi" w:cstheme="minorHAnsi"/>
          <w:lang w:val="cy-GB"/>
        </w:rPr>
        <w:t xml:space="preserve">Drwy gwblhau'r Her hon, byddwch yn dangos eich bod yn gallu rhesymu, llunio barn a gwneud penderfyniadau er mwyn creu safbwynt personol ar </w:t>
      </w:r>
      <w:r w:rsidRPr="00AE5094">
        <w:rPr>
          <w:rFonts w:asciiTheme="minorHAnsi" w:hAnsiTheme="minorHAnsi" w:cstheme="minorHAnsi"/>
          <w:b/>
          <w:lang w:val="cy-GB"/>
        </w:rPr>
        <w:t>sbwriel môr.</w:t>
      </w:r>
      <w:r w:rsidRPr="00AE5094">
        <w:rPr>
          <w:rFonts w:asciiTheme="minorHAnsi" w:hAnsiTheme="minorHAnsi" w:cstheme="minorHAnsi"/>
          <w:lang w:val="cy-GB"/>
        </w:rPr>
        <w:t xml:space="preserve"> Mae'r gweithgaredd codi ymwybyddiaeth yn rhoi cyfle i chi ddangos pa mor greadigol ac arloesol y gallwch fod wrth gyfleu eich syniadau a chyflwyno eich neges i bobl eraill.  </w:t>
      </w:r>
      <w:r w:rsidRPr="00AE5094">
        <w:rPr>
          <w:rFonts w:asciiTheme="minorHAnsi" w:hAnsiTheme="minorHAnsi" w:cstheme="minorHAnsi"/>
          <w:b/>
          <w:sz w:val="28"/>
          <w:lang w:val="cy-GB"/>
        </w:rPr>
        <w:t xml:space="preserve"> </w:t>
      </w:r>
    </w:p>
    <w:p w14:paraId="42C5DD49" w14:textId="77777777" w:rsidR="00787D97" w:rsidRPr="00AE5094" w:rsidRDefault="00787D97" w:rsidP="00A96A7F">
      <w:pPr>
        <w:ind w:left="10"/>
        <w:jc w:val="both"/>
        <w:rPr>
          <w:rFonts w:asciiTheme="minorHAnsi" w:hAnsiTheme="minorHAnsi" w:cstheme="minorHAnsi"/>
        </w:rPr>
      </w:pPr>
    </w:p>
    <w:p w14:paraId="4498C473" w14:textId="77777777" w:rsidR="00787D97" w:rsidRPr="00153170" w:rsidRDefault="00787D97" w:rsidP="00787D97">
      <w:pPr>
        <w:ind w:left="30"/>
        <w:jc w:val="both"/>
        <w:rPr>
          <w:rFonts w:asciiTheme="minorHAnsi" w:hAnsiTheme="minorHAnsi" w:cstheme="minorHAnsi"/>
          <w:b/>
          <w:bCs/>
        </w:rPr>
      </w:pPr>
      <w:proofErr w:type="spellStart"/>
      <w:r w:rsidRPr="00153170">
        <w:rPr>
          <w:rFonts w:asciiTheme="minorHAnsi" w:hAnsiTheme="minorHAnsi" w:cstheme="minorHAnsi"/>
          <w:b/>
          <w:bCs/>
        </w:rPr>
        <w:t>Ewch</w:t>
      </w:r>
      <w:proofErr w:type="spellEnd"/>
      <w:r w:rsidRPr="0015317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53170">
        <w:rPr>
          <w:rFonts w:asciiTheme="minorHAnsi" w:hAnsiTheme="minorHAnsi" w:cstheme="minorHAnsi"/>
          <w:b/>
          <w:bCs/>
        </w:rPr>
        <w:t>â’r</w:t>
      </w:r>
      <w:proofErr w:type="spellEnd"/>
      <w:r w:rsidRPr="00153170">
        <w:rPr>
          <w:rFonts w:asciiTheme="minorHAnsi" w:hAnsiTheme="minorHAnsi" w:cstheme="minorHAnsi"/>
          <w:b/>
          <w:bCs/>
        </w:rPr>
        <w:t xml:space="preserve"> Her </w:t>
      </w:r>
      <w:proofErr w:type="spellStart"/>
      <w:r w:rsidRPr="00153170">
        <w:rPr>
          <w:rFonts w:asciiTheme="minorHAnsi" w:hAnsiTheme="minorHAnsi" w:cstheme="minorHAnsi"/>
          <w:b/>
          <w:bCs/>
        </w:rPr>
        <w:t>ymhellach</w:t>
      </w:r>
      <w:proofErr w:type="spellEnd"/>
    </w:p>
    <w:p w14:paraId="42287B14" w14:textId="3377DCE1" w:rsidR="00915071" w:rsidRPr="00AE5094" w:rsidRDefault="00787D97" w:rsidP="00787D97">
      <w:pPr>
        <w:ind w:left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Os hoffech fynd â’r Her cam ymhellach, mae c</w:t>
      </w:r>
      <w:r w:rsidRPr="00090608">
        <w:rPr>
          <w:rFonts w:asciiTheme="minorHAnsi" w:hAnsiTheme="minorHAnsi" w:cstheme="minorHAnsi"/>
          <w:lang w:val="cy-GB"/>
        </w:rPr>
        <w:t xml:space="preserve">yfle i gofrestru </w:t>
      </w:r>
      <w:r>
        <w:rPr>
          <w:rFonts w:asciiTheme="minorHAnsi" w:hAnsiTheme="minorHAnsi" w:cstheme="minorHAnsi"/>
          <w:lang w:val="cy-GB"/>
        </w:rPr>
        <w:t xml:space="preserve">eich pecyn Codi Ymwybyddiaeth </w:t>
      </w:r>
      <w:r w:rsidRPr="00090608">
        <w:rPr>
          <w:rFonts w:asciiTheme="minorHAnsi" w:hAnsiTheme="minorHAnsi" w:cstheme="minorHAnsi"/>
          <w:lang w:val="cy-GB"/>
        </w:rPr>
        <w:t xml:space="preserve">ar gyfer cystadleuaeth ryngwladol </w:t>
      </w:r>
      <w:r w:rsidRPr="00090608">
        <w:rPr>
          <w:rFonts w:asciiTheme="minorHAnsi" w:hAnsiTheme="minorHAnsi" w:cstheme="minorHAnsi"/>
          <w:b/>
          <w:bCs/>
          <w:lang w:val="cy-GB"/>
        </w:rPr>
        <w:t>'Gohebwyr Ifanc i'r Amgylchedd – Llai o Sbwriel'.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cy-GB"/>
        </w:rPr>
        <w:t>M</w:t>
      </w:r>
      <w:r w:rsidR="0058304D" w:rsidRPr="00AE5094">
        <w:rPr>
          <w:rFonts w:asciiTheme="minorHAnsi" w:hAnsiTheme="minorHAnsi" w:cstheme="minorHAnsi"/>
          <w:lang w:val="cy-GB"/>
        </w:rPr>
        <w:t xml:space="preserve">ae'r gystadleuaeth hon yn codi ymwybyddiaeth o broblemau sbwriel a'i effaith andwyol ar yr amgylchedd. Mae'n annog pobl ifanc i gynnig syniadau a datrysiadau arloesol i newid ymddygiad. Os byddwch yn cymryd rhan yn y gystadleuaeth, </w:t>
      </w:r>
      <w:r w:rsidR="0058304D" w:rsidRPr="00AE5094">
        <w:rPr>
          <w:rFonts w:asciiTheme="minorHAnsi" w:hAnsiTheme="minorHAnsi" w:cstheme="minorHAnsi"/>
          <w:b/>
          <w:lang w:val="cy-GB"/>
        </w:rPr>
        <w:t xml:space="preserve">bydd eich syniadau a'ch datrysiadau i sbwriel môr yn cael eu cyflwyno i Brif Weithredwr Cadwch Gymru'n Daclus ac aelodau eraill y rheithgor Gohebwyr Ifanc ar yr Amgylchedd </w:t>
      </w:r>
      <w:r w:rsidR="0058304D" w:rsidRPr="00AE5094">
        <w:rPr>
          <w:rFonts w:asciiTheme="minorHAnsi" w:hAnsiTheme="minorHAnsi" w:cstheme="minorHAnsi"/>
          <w:lang w:val="cy-GB"/>
        </w:rPr>
        <w:t xml:space="preserve">drwy eich ceisiadau ar gyfer y gystadleuaeth. </w:t>
      </w:r>
    </w:p>
    <w:p w14:paraId="716D7C69" w14:textId="77777777" w:rsidR="00DD495A" w:rsidRPr="00AE5094" w:rsidRDefault="00DD495A" w:rsidP="00AE5094">
      <w:pPr>
        <w:ind w:left="10"/>
        <w:jc w:val="both"/>
        <w:rPr>
          <w:rFonts w:asciiTheme="minorHAnsi" w:hAnsiTheme="minorHAnsi" w:cstheme="minorHAnsi"/>
          <w:sz w:val="24"/>
          <w:lang w:val="cy-GB"/>
        </w:rPr>
      </w:pPr>
    </w:p>
    <w:p w14:paraId="5B6D5CA6" w14:textId="77777777" w:rsidR="00F26920" w:rsidRDefault="00F26920" w:rsidP="00F26920">
      <w:pPr>
        <w:ind w:left="30"/>
        <w:rPr>
          <w:rFonts w:asciiTheme="minorHAnsi" w:hAnsiTheme="minorHAnsi" w:cstheme="minorHAnsi"/>
          <w:b/>
          <w:sz w:val="24"/>
          <w:szCs w:val="24"/>
        </w:rPr>
      </w:pPr>
      <w:r w:rsidRPr="00746995">
        <w:rPr>
          <w:rFonts w:asciiTheme="minorHAnsi" w:hAnsiTheme="minorHAnsi" w:cstheme="minorHAnsi"/>
          <w:b/>
          <w:sz w:val="24"/>
          <w:szCs w:val="24"/>
          <w:lang w:val="cy-GB"/>
        </w:rPr>
        <w:t>ADNODDAU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231532">
        <w:rPr>
          <w:rFonts w:asciiTheme="minorHAnsi" w:hAnsiTheme="minorHAnsi" w:cstheme="minorHAnsi"/>
          <w:bCs/>
          <w:sz w:val="24"/>
          <w:szCs w:val="24"/>
        </w:rPr>
        <w:t xml:space="preserve">I </w:t>
      </w:r>
      <w:proofErr w:type="spellStart"/>
      <w:r w:rsidRPr="00231532">
        <w:rPr>
          <w:rFonts w:asciiTheme="minorHAnsi" w:hAnsiTheme="minorHAnsi" w:cstheme="minorHAnsi"/>
          <w:bCs/>
          <w:sz w:val="24"/>
          <w:szCs w:val="24"/>
        </w:rPr>
        <w:t>gael</w:t>
      </w:r>
      <w:proofErr w:type="spellEnd"/>
      <w:r w:rsidRPr="0023153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31532">
        <w:rPr>
          <w:rFonts w:asciiTheme="minorHAnsi" w:hAnsiTheme="minorHAnsi" w:cstheme="minorHAnsi"/>
          <w:bCs/>
          <w:sz w:val="24"/>
          <w:szCs w:val="24"/>
        </w:rPr>
        <w:t>myne</w:t>
      </w:r>
      <w:r>
        <w:rPr>
          <w:rFonts w:asciiTheme="minorHAnsi" w:hAnsiTheme="minorHAnsi" w:cstheme="minorHAnsi"/>
          <w:bCs/>
          <w:sz w:val="24"/>
          <w:szCs w:val="24"/>
        </w:rPr>
        <w:t>diad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31532">
        <w:rPr>
          <w:rFonts w:asciiTheme="minorHAnsi" w:hAnsiTheme="minorHAnsi" w:cstheme="minorHAnsi"/>
          <w:bCs/>
          <w:sz w:val="24"/>
          <w:szCs w:val="24"/>
        </w:rPr>
        <w:t xml:space="preserve">at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Becyn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Adnoddau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diwygiedig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Cadwch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Gymru’n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Daclus</w:t>
      </w:r>
      <w:proofErr w:type="spellEnd"/>
      <w:r w:rsidRPr="00231532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31532">
        <w:rPr>
          <w:rFonts w:asciiTheme="minorHAnsi" w:hAnsiTheme="minorHAnsi" w:cstheme="minorHAnsi"/>
          <w:bCs/>
          <w:sz w:val="24"/>
          <w:szCs w:val="24"/>
        </w:rPr>
        <w:t>cysylltwch</w:t>
      </w:r>
      <w:proofErr w:type="spellEnd"/>
      <w:r w:rsidRPr="00231532">
        <w:rPr>
          <w:rFonts w:asciiTheme="minorHAnsi" w:hAnsiTheme="minorHAnsi" w:cstheme="minorHAnsi"/>
          <w:bCs/>
          <w:sz w:val="24"/>
          <w:szCs w:val="24"/>
        </w:rPr>
        <w:t xml:space="preserve"> â </w:t>
      </w:r>
      <w:hyperlink r:id="rId14" w:history="1">
        <w:r w:rsidRPr="00090219">
          <w:rPr>
            <w:rStyle w:val="Hyperlink"/>
            <w:rFonts w:asciiTheme="minorHAnsi" w:hAnsiTheme="minorHAnsi" w:cstheme="minorHAnsi"/>
            <w:lang w:val="cy-GB"/>
          </w:rPr>
          <w:t>https://www.keepwalestidy.cymru/cy</w:t>
        </w:r>
      </w:hyperlink>
    </w:p>
    <w:p w14:paraId="0D8823C0" w14:textId="77777777" w:rsidR="00F26920" w:rsidRDefault="00F26920" w:rsidP="00F26920">
      <w:pPr>
        <w:ind w:left="30"/>
        <w:jc w:val="both"/>
        <w:rPr>
          <w:rStyle w:val="Hyperlink"/>
          <w:rFonts w:asciiTheme="minorHAnsi" w:hAnsiTheme="minorHAnsi" w:cstheme="minorHAnsi"/>
          <w:lang w:val="cy-GB"/>
        </w:rPr>
      </w:pPr>
      <w:r w:rsidRPr="00746995">
        <w:rPr>
          <w:rFonts w:asciiTheme="minorHAnsi" w:hAnsiTheme="minorHAnsi" w:cstheme="minorHAnsi"/>
          <w:b/>
          <w:sz w:val="24"/>
          <w:szCs w:val="24"/>
          <w:lang w:val="cy-GB"/>
        </w:rPr>
        <w:t>CYSYLLTIADAU</w:t>
      </w:r>
      <w:r>
        <w:rPr>
          <w:rFonts w:asciiTheme="minorHAnsi" w:hAnsiTheme="minorHAnsi" w:cstheme="minorHAnsi"/>
          <w:b/>
          <w:sz w:val="24"/>
          <w:szCs w:val="24"/>
          <w:lang w:val="cy-GB"/>
        </w:rPr>
        <w:t>:</w:t>
      </w:r>
      <w:r>
        <w:rPr>
          <w:rFonts w:asciiTheme="minorHAnsi" w:hAnsiTheme="minorHAnsi" w:cstheme="minorHAnsi"/>
        </w:rPr>
        <w:t xml:space="preserve"> </w:t>
      </w:r>
      <w:hyperlink r:id="rId15" w:history="1">
        <w:r w:rsidRPr="00090219">
          <w:rPr>
            <w:rStyle w:val="Hyperlink"/>
            <w:rFonts w:asciiTheme="minorHAnsi" w:hAnsiTheme="minorHAnsi" w:cstheme="minorHAnsi"/>
            <w:lang w:val="cy-GB"/>
          </w:rPr>
          <w:t>yre@keepwalestidy.cymru</w:t>
        </w:r>
      </w:hyperlink>
    </w:p>
    <w:p w14:paraId="78628534" w14:textId="07BDCD12" w:rsidR="004D7800" w:rsidRPr="00AE5094" w:rsidRDefault="00F26920" w:rsidP="00F26920">
      <w:pPr>
        <w:ind w:left="750" w:firstLine="690"/>
        <w:jc w:val="bot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lang w:eastAsia="en-US"/>
        </w:rPr>
        <w:t xml:space="preserve">   </w:t>
      </w:r>
      <w:hyperlink r:id="rId16" w:history="1">
        <w:r w:rsidRPr="00FD6323">
          <w:rPr>
            <w:rStyle w:val="Hyperlink"/>
            <w:rFonts w:asciiTheme="minorHAnsi" w:hAnsiTheme="minorHAnsi" w:cstheme="minorHAnsi"/>
            <w:lang w:eastAsia="en-US"/>
          </w:rPr>
          <w:t>eco-schools@keepwalestidy.cymru</w:t>
        </w:r>
      </w:hyperlink>
      <w:r w:rsidR="0058304D" w:rsidRPr="00AE5094">
        <w:rPr>
          <w:rFonts w:asciiTheme="minorHAnsi" w:hAnsiTheme="minorHAnsi" w:cstheme="minorHAnsi"/>
          <w:lang w:val="cy-GB"/>
        </w:rPr>
        <w:tab/>
      </w:r>
    </w:p>
    <w:sectPr w:rsidR="004D7800" w:rsidRPr="00AE5094" w:rsidSect="00AE509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080" w:bottom="1440" w:left="1080" w:header="72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F752" w14:textId="77777777" w:rsidR="00D018DD" w:rsidRDefault="00D018DD" w:rsidP="00DD495A">
      <w:pPr>
        <w:spacing w:line="240" w:lineRule="auto"/>
      </w:pPr>
      <w:r>
        <w:separator/>
      </w:r>
    </w:p>
  </w:endnote>
  <w:endnote w:type="continuationSeparator" w:id="0">
    <w:p w14:paraId="12DBADE4" w14:textId="77777777" w:rsidR="00D018DD" w:rsidRDefault="00D018DD" w:rsidP="00DD4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2DCC" w14:textId="77777777" w:rsidR="00343821" w:rsidRDefault="00343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E629" w14:textId="24E7C366" w:rsidR="00DD495A" w:rsidRPr="00DD495A" w:rsidRDefault="00DD495A">
    <w:pPr>
      <w:pStyle w:val="Footer"/>
      <w:rPr>
        <w:rFonts w:asciiTheme="minorHAnsi" w:hAnsiTheme="minorHAnsi" w:cstheme="minorHAnsi"/>
        <w:sz w:val="12"/>
        <w:szCs w:val="12"/>
      </w:rPr>
    </w:pPr>
    <w:r w:rsidRPr="00DD495A">
      <w:rPr>
        <w:rFonts w:asciiTheme="minorHAnsi" w:hAnsiTheme="minorHAnsi" w:cstheme="minorHAnsi"/>
        <w:sz w:val="12"/>
        <w:szCs w:val="12"/>
        <w:lang w:val="cy-GB"/>
      </w:rPr>
      <w:t xml:space="preserve">© WJEC CBAC Cyf. </w:t>
    </w:r>
    <w:r w:rsidRPr="00DD495A">
      <w:rPr>
        <w:rFonts w:asciiTheme="minorHAnsi" w:hAnsiTheme="minorHAnsi" w:cstheme="minorHAnsi"/>
        <w:sz w:val="12"/>
        <w:szCs w:val="12"/>
        <w:lang w:val="cy-GB"/>
      </w:rPr>
      <w:tab/>
    </w:r>
    <w:r>
      <w:rPr>
        <w:rFonts w:asciiTheme="minorHAnsi" w:hAnsiTheme="minorHAnsi" w:cstheme="minorHAnsi"/>
        <w:sz w:val="12"/>
        <w:szCs w:val="12"/>
        <w:lang w:val="cy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DD495A">
      <w:rPr>
        <w:rFonts w:asciiTheme="minorHAnsi" w:hAnsiTheme="minorHAnsi" w:cstheme="minorHAnsi"/>
        <w:sz w:val="12"/>
        <w:szCs w:val="12"/>
        <w:lang w:val="cy-GB"/>
      </w:rPr>
      <w:t xml:space="preserve"> KGA1</w:t>
    </w:r>
    <w:r w:rsidR="008E7A10">
      <w:rPr>
        <w:rFonts w:asciiTheme="minorHAnsi" w:hAnsiTheme="minorHAnsi" w:cstheme="minorHAnsi"/>
        <w:sz w:val="12"/>
        <w:szCs w:val="12"/>
        <w:lang w:val="cy-GB"/>
      </w:rPr>
      <w:t>7</w:t>
    </w:r>
    <w:r w:rsidRPr="00DD495A">
      <w:rPr>
        <w:rFonts w:asciiTheme="minorHAnsi" w:eastAsia="Calibri" w:hAnsiTheme="minorHAnsi" w:cstheme="minorHAnsi"/>
        <w:sz w:val="12"/>
        <w:szCs w:val="12"/>
        <w:lang w:val="cy-GB"/>
      </w:rPr>
      <w:t>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4573" w14:textId="77777777" w:rsidR="00343821" w:rsidRDefault="00343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31A2" w14:textId="77777777" w:rsidR="00D018DD" w:rsidRDefault="00D018DD" w:rsidP="00DD495A">
      <w:pPr>
        <w:spacing w:line="240" w:lineRule="auto"/>
      </w:pPr>
      <w:r>
        <w:separator/>
      </w:r>
    </w:p>
  </w:footnote>
  <w:footnote w:type="continuationSeparator" w:id="0">
    <w:p w14:paraId="187E38E1" w14:textId="77777777" w:rsidR="00D018DD" w:rsidRDefault="00D018DD" w:rsidP="00DD49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592" w14:textId="77777777" w:rsidR="00343821" w:rsidRDefault="00343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EEF8" w14:textId="77777777" w:rsidR="00343821" w:rsidRDefault="00343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B459" w14:textId="77777777" w:rsidR="00343821" w:rsidRDefault="00343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EDD"/>
    <w:multiLevelType w:val="hybridMultilevel"/>
    <w:tmpl w:val="6E7049D2"/>
    <w:lvl w:ilvl="0" w:tplc="C6346FCC">
      <w:start w:val="1"/>
      <w:numFmt w:val="decimal"/>
      <w:lvlText w:val="%1."/>
      <w:lvlJc w:val="left"/>
      <w:pPr>
        <w:ind w:left="1155" w:hanging="360"/>
      </w:pPr>
    </w:lvl>
    <w:lvl w:ilvl="1" w:tplc="6A629F18" w:tentative="1">
      <w:start w:val="1"/>
      <w:numFmt w:val="lowerLetter"/>
      <w:lvlText w:val="%2."/>
      <w:lvlJc w:val="left"/>
      <w:pPr>
        <w:ind w:left="1875" w:hanging="360"/>
      </w:pPr>
    </w:lvl>
    <w:lvl w:ilvl="2" w:tplc="C22A626C" w:tentative="1">
      <w:start w:val="1"/>
      <w:numFmt w:val="lowerRoman"/>
      <w:lvlText w:val="%3."/>
      <w:lvlJc w:val="right"/>
      <w:pPr>
        <w:ind w:left="2595" w:hanging="180"/>
      </w:pPr>
    </w:lvl>
    <w:lvl w:ilvl="3" w:tplc="529829E0" w:tentative="1">
      <w:start w:val="1"/>
      <w:numFmt w:val="decimal"/>
      <w:lvlText w:val="%4."/>
      <w:lvlJc w:val="left"/>
      <w:pPr>
        <w:ind w:left="3315" w:hanging="360"/>
      </w:pPr>
    </w:lvl>
    <w:lvl w:ilvl="4" w:tplc="D00CDFB0" w:tentative="1">
      <w:start w:val="1"/>
      <w:numFmt w:val="lowerLetter"/>
      <w:lvlText w:val="%5."/>
      <w:lvlJc w:val="left"/>
      <w:pPr>
        <w:ind w:left="4035" w:hanging="360"/>
      </w:pPr>
    </w:lvl>
    <w:lvl w:ilvl="5" w:tplc="F2B48D1A" w:tentative="1">
      <w:start w:val="1"/>
      <w:numFmt w:val="lowerRoman"/>
      <w:lvlText w:val="%6."/>
      <w:lvlJc w:val="right"/>
      <w:pPr>
        <w:ind w:left="4755" w:hanging="180"/>
      </w:pPr>
    </w:lvl>
    <w:lvl w:ilvl="6" w:tplc="B5866438" w:tentative="1">
      <w:start w:val="1"/>
      <w:numFmt w:val="decimal"/>
      <w:lvlText w:val="%7."/>
      <w:lvlJc w:val="left"/>
      <w:pPr>
        <w:ind w:left="5475" w:hanging="360"/>
      </w:pPr>
    </w:lvl>
    <w:lvl w:ilvl="7" w:tplc="5582EABA" w:tentative="1">
      <w:start w:val="1"/>
      <w:numFmt w:val="lowerLetter"/>
      <w:lvlText w:val="%8."/>
      <w:lvlJc w:val="left"/>
      <w:pPr>
        <w:ind w:left="6195" w:hanging="360"/>
      </w:pPr>
    </w:lvl>
    <w:lvl w:ilvl="8" w:tplc="8E1EA602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53912AE"/>
    <w:multiLevelType w:val="hybridMultilevel"/>
    <w:tmpl w:val="94EED4D6"/>
    <w:lvl w:ilvl="0" w:tplc="63FAC79C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1F7C5180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E4A95E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FBD254AA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54CEB3E6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354D600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78ACC67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8BE1F9E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6B3AF202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00"/>
    <w:rsid w:val="0003643A"/>
    <w:rsid w:val="001B7547"/>
    <w:rsid w:val="001E6AB5"/>
    <w:rsid w:val="00212E35"/>
    <w:rsid w:val="002E11EC"/>
    <w:rsid w:val="002E195E"/>
    <w:rsid w:val="00343821"/>
    <w:rsid w:val="0038595D"/>
    <w:rsid w:val="003A56A9"/>
    <w:rsid w:val="003B2A6C"/>
    <w:rsid w:val="003F1B61"/>
    <w:rsid w:val="004573F5"/>
    <w:rsid w:val="00477462"/>
    <w:rsid w:val="00477D2D"/>
    <w:rsid w:val="004D7800"/>
    <w:rsid w:val="00540394"/>
    <w:rsid w:val="0058304D"/>
    <w:rsid w:val="00590AB0"/>
    <w:rsid w:val="005A4CF8"/>
    <w:rsid w:val="005A784E"/>
    <w:rsid w:val="005E64C4"/>
    <w:rsid w:val="00642CB1"/>
    <w:rsid w:val="00690DBE"/>
    <w:rsid w:val="00691242"/>
    <w:rsid w:val="00735040"/>
    <w:rsid w:val="00745018"/>
    <w:rsid w:val="00787D97"/>
    <w:rsid w:val="00824BC1"/>
    <w:rsid w:val="008E7A10"/>
    <w:rsid w:val="00915071"/>
    <w:rsid w:val="00967F38"/>
    <w:rsid w:val="00A921FB"/>
    <w:rsid w:val="00A96A7F"/>
    <w:rsid w:val="00AE5094"/>
    <w:rsid w:val="00B219BA"/>
    <w:rsid w:val="00B8642E"/>
    <w:rsid w:val="00BB4572"/>
    <w:rsid w:val="00C00542"/>
    <w:rsid w:val="00C02F8A"/>
    <w:rsid w:val="00C15396"/>
    <w:rsid w:val="00C17397"/>
    <w:rsid w:val="00C729D2"/>
    <w:rsid w:val="00C902A9"/>
    <w:rsid w:val="00CE7BFD"/>
    <w:rsid w:val="00D018DD"/>
    <w:rsid w:val="00D85FBE"/>
    <w:rsid w:val="00D9523C"/>
    <w:rsid w:val="00DD495A"/>
    <w:rsid w:val="00DD6321"/>
    <w:rsid w:val="00DF38D3"/>
    <w:rsid w:val="00E042D3"/>
    <w:rsid w:val="00E23ACF"/>
    <w:rsid w:val="00E373FE"/>
    <w:rsid w:val="00E410D8"/>
    <w:rsid w:val="00E53676"/>
    <w:rsid w:val="00E86314"/>
    <w:rsid w:val="00ED1310"/>
    <w:rsid w:val="00EF75FA"/>
    <w:rsid w:val="00F26920"/>
    <w:rsid w:val="00F27C24"/>
    <w:rsid w:val="00F33AB4"/>
    <w:rsid w:val="00F37679"/>
    <w:rsid w:val="00F94DC2"/>
    <w:rsid w:val="00FB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A4DD2"/>
  <w15:docId w15:val="{A9426D44-005F-480E-BC14-E593E6E6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392" w:right="30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0"/>
      <w:ind w:left="10" w:hanging="10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9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B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3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7BF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E6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0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49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95A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49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5A"/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rsid w:val="00AE5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co-schools@keepwalestidy.cym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yre@keepwalestidy.cym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eepwalestidy.cymru/cy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D85107-A594-41C3-82BE-59946C998CE5}">
  <we:reference id="wa102920437" version="1.3.1.1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f98b4f-ba65-4a7d-9a34-48b23de556cb">
      <UserInfo>
        <DisplayName>Rees, Julie</DisplayName>
        <AccountId>281</AccountId>
        <AccountType/>
      </UserInfo>
    </SharedWithUsers>
    <TaxCatchAll xmlns="36f98b4f-ba65-4a7d-9a34-48b23de556cb" xsi:nil="true"/>
    <lcf76f155ced4ddcb4097134ff3c332f xmlns="ad4ae489-2c6d-4cda-ad23-10c9f5cd8e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7CEF0229F854AAC662653D43993B6" ma:contentTypeVersion="16" ma:contentTypeDescription="Create a new document." ma:contentTypeScope="" ma:versionID="b37a894464f01d67db95c95d5aa90a92">
  <xsd:schema xmlns:xsd="http://www.w3.org/2001/XMLSchema" xmlns:xs="http://www.w3.org/2001/XMLSchema" xmlns:p="http://schemas.microsoft.com/office/2006/metadata/properties" xmlns:ns2="36f98b4f-ba65-4a7d-9a34-48b23de556cb" xmlns:ns3="ad4ae489-2c6d-4cda-ad23-10c9f5cd8e9a" targetNamespace="http://schemas.microsoft.com/office/2006/metadata/properties" ma:root="true" ma:fieldsID="fdea0f810f0b2f49e261f6a5ed8d45b0" ns2:_="" ns3:_="">
    <xsd:import namespace="36f98b4f-ba65-4a7d-9a34-48b23de556cb"/>
    <xsd:import namespace="ad4ae489-2c6d-4cda-ad23-10c9f5cd8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ae489-2c6d-4cda-ad23-10c9f5cd8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89C00-8037-4B34-B484-8EC5108C970B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ad4ae489-2c6d-4cda-ad23-10c9f5cd8e9a"/>
  </ds:schemaRefs>
</ds:datastoreItem>
</file>

<file path=customXml/itemProps2.xml><?xml version="1.0" encoding="utf-8"?>
<ds:datastoreItem xmlns:ds="http://schemas.openxmlformats.org/officeDocument/2006/customXml" ds:itemID="{F19B456D-887E-4E2F-B425-CE10EA2B7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BC8F0-4260-4F8A-9104-DEFB463CA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8b4f-ba65-4a7d-9a34-48b23de556cb"/>
    <ds:schemaRef ds:uri="ad4ae489-2c6d-4cda-ad23-10c9f5cd8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Gravell, Kate (Assembly - Front of House)</dc:creator>
  <cp:lastModifiedBy>Davies, Sara</cp:lastModifiedBy>
  <cp:revision>2</cp:revision>
  <cp:lastPrinted>2017-03-06T09:22:00Z</cp:lastPrinted>
  <dcterms:created xsi:type="dcterms:W3CDTF">2022-10-26T16:51:00Z</dcterms:created>
  <dcterms:modified xsi:type="dcterms:W3CDTF">2022-10-26T16:51:00Z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0x01010076A7CEF0229F854AAC662653D43993B6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bool>false</vt:bool>
  </property>
  <property fmtid="{D5CDD505-2E9C-101B-9397-08002B2CF9AE}" pid="7" name="MediaServiceImageTags">
    <vt:lpwstr/>
  </property>
</Properties>
</file>