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1135F" w14:textId="471BF27D" w:rsidR="0047253B" w:rsidRDefault="003617A9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  <w:r w:rsidRPr="00E94E2A">
        <w:rPr>
          <w:rFonts w:ascii="Calibri" w:hAnsi="Calibri"/>
          <w:noProof/>
          <w:color w:val="FFFFFF" w:themeColor="background1"/>
          <w:lang w:eastAsia="en-GB"/>
        </w:rPr>
        <w:drawing>
          <wp:anchor distT="0" distB="0" distL="114300" distR="114300" simplePos="0" relativeHeight="251658240" behindDoc="0" locked="0" layoutInCell="1" allowOverlap="1" wp14:anchorId="4C60160B" wp14:editId="689071CC">
            <wp:simplePos x="0" y="0"/>
            <wp:positionH relativeFrom="margin">
              <wp:align>center</wp:align>
            </wp:positionH>
            <wp:positionV relativeFrom="paragraph">
              <wp:posOffset>546735</wp:posOffset>
            </wp:positionV>
            <wp:extent cx="6959600" cy="3352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/>
                    <a:srcRect b="15113"/>
                    <a:stretch/>
                  </pic:blipFill>
                  <pic:spPr bwMode="auto">
                    <a:xfrm>
                      <a:off x="0" y="0"/>
                      <a:ext cx="69596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5666" behindDoc="0" locked="0" layoutInCell="1" allowOverlap="1" wp14:anchorId="5F7A92A5" wp14:editId="095D7EB3">
                <wp:simplePos x="0" y="0"/>
                <wp:positionH relativeFrom="page">
                  <wp:align>right</wp:align>
                </wp:positionH>
                <wp:positionV relativeFrom="margin">
                  <wp:posOffset>3810</wp:posOffset>
                </wp:positionV>
                <wp:extent cx="7534275" cy="1362075"/>
                <wp:effectExtent l="0" t="0" r="9525" b="9525"/>
                <wp:wrapSquare wrapText="bothSides"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304EA" w14:textId="669CE35B" w:rsidR="00C27D3F" w:rsidRPr="00BA32CA" w:rsidRDefault="0013192D" w:rsidP="00176C8F">
                            <w:pPr>
                              <w:spacing w:before="262" w:line="240" w:lineRule="auto"/>
                              <w:ind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112"/>
                                <w:szCs w:val="112"/>
                                <w:lang w:val="en-US"/>
                              </w:rPr>
                            </w:pPr>
                            <w:r w:rsidRPr="00BA32CA">
                              <w:rPr>
                                <w:rFonts w:ascii="Bloom Speak OT Heavy" w:hAnsi="Bloom Speak OT Heavy"/>
                                <w:b/>
                                <w:bCs/>
                                <w:color w:val="auto"/>
                                <w:spacing w:val="-13"/>
                                <w:sz w:val="112"/>
                                <w:szCs w:val="112"/>
                                <w:lang w:val="en-US"/>
                              </w:rPr>
                              <w:t>Circular Fashion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A92A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42.05pt;margin-top:.3pt;width:593.25pt;height:107.25pt;z-index:25167566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" fillcolor="white [3212]" stroked="f">
                <v:textbox inset="0,0,0,0">
                  <w:txbxContent>
                    <w:p w14:paraId="770304EA" w14:textId="669CE35B" w:rsidR="00C27D3F" w:rsidRPr="00BA32CA" w:rsidRDefault="0013192D" w:rsidP="00176C8F">
                      <w:pPr>
                        <w:spacing w:before="262" w:line="240" w:lineRule="auto"/>
                        <w:ind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112"/>
                          <w:szCs w:val="112"/>
                          <w:lang w:val="en-US"/>
                        </w:rPr>
                      </w:pPr>
                      <w:r w:rsidRPr="00BA32CA">
                        <w:rPr>
                          <w:rFonts w:ascii="Bloom Speak OT Heavy" w:hAnsi="Bloom Speak OT Heavy"/>
                          <w:b/>
                          <w:bCs/>
                          <w:color w:val="auto"/>
                          <w:spacing w:val="-13"/>
                          <w:sz w:val="112"/>
                          <w:szCs w:val="112"/>
                          <w:lang w:val="en-US"/>
                        </w:rPr>
                        <w:t>Circular Fashion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20C4D">
        <w:rPr>
          <w:noProof/>
        </w:rPr>
        <w:drawing>
          <wp:anchor distT="0" distB="0" distL="114300" distR="114300" simplePos="0" relativeHeight="251681810" behindDoc="1" locked="0" layoutInCell="1" allowOverlap="1" wp14:anchorId="767ACB17" wp14:editId="16328792">
            <wp:simplePos x="0" y="0"/>
            <wp:positionH relativeFrom="margin">
              <wp:posOffset>-427990</wp:posOffset>
            </wp:positionH>
            <wp:positionV relativeFrom="paragraph">
              <wp:posOffset>4537710</wp:posOffset>
            </wp:positionV>
            <wp:extent cx="7061200" cy="4330700"/>
            <wp:effectExtent l="0" t="0" r="6350" b="0"/>
            <wp:wrapNone/>
            <wp:docPr id="8" name="Picture 8" descr="Young girl choosing clothes in a second hand market in summer, zero waste concept Teenager shopping at a flea market vinatge clothing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ng girl choosing clothes in a second hand market in summer, zero waste concept Teenager shopping at a flea market vinatge clothing stock pictures, royalty-free photos &amp; 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C4D"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80786" behindDoc="0" locked="0" layoutInCell="1" allowOverlap="1" wp14:anchorId="7BC7B739" wp14:editId="332D56DA">
                <wp:simplePos x="0" y="0"/>
                <wp:positionH relativeFrom="margin">
                  <wp:posOffset>-351790</wp:posOffset>
                </wp:positionH>
                <wp:positionV relativeFrom="paragraph">
                  <wp:posOffset>3826510</wp:posOffset>
                </wp:positionV>
                <wp:extent cx="6934200" cy="91376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EFC71E8" w14:textId="6E334938" w:rsidR="00B2209C" w:rsidRPr="00BA32CA" w:rsidRDefault="00020C4D" w:rsidP="0097144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A32CA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Exploring r</w:t>
                            </w:r>
                            <w:r w:rsidR="006D1E56" w:rsidRPr="00BA32CA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ethin</w:t>
                            </w:r>
                            <w:r w:rsidRPr="00BA32CA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king fashion to make it</w:t>
                            </w:r>
                            <w:r w:rsidR="006D1E56" w:rsidRPr="00BA32CA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circular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39" id="Text Box 2" o:spid="_x0000_s1027" type="#_x0000_t202" style="position:absolute;margin-left:-27.7pt;margin-top:301.3pt;width:546pt;height:71.95pt;z-index:2516807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" filled="f">
                <v:textbox>
                  <w:txbxContent>
                    <w:p w14:paraId="0EFC71E8" w14:textId="6E334938" w:rsidR="00B2209C" w:rsidRPr="00BA32CA" w:rsidRDefault="00020C4D" w:rsidP="0097144C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A32CA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Exploring r</w:t>
                      </w:r>
                      <w:r w:rsidR="006D1E56" w:rsidRPr="00BA32CA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ethin</w:t>
                      </w:r>
                      <w:r w:rsidRPr="00BA32CA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king fashion to make it</w:t>
                      </w:r>
                      <w:r w:rsidR="006D1E56" w:rsidRPr="00BA32CA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circular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6C5">
        <w:rPr>
          <w:noProof/>
        </w:rPr>
        <w:drawing>
          <wp:anchor distT="0" distB="0" distL="114300" distR="114300" simplePos="0" relativeHeight="251659282" behindDoc="0" locked="0" layoutInCell="1" allowOverlap="1" wp14:anchorId="0FC8575A" wp14:editId="7DF067B0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F142E38" wp14:editId="43F2ED38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DC964" id="Group 3" o:spid="_x0000_s1026" style="position:absolute;margin-left:-25.95pt;margin-top:672.2pt;width:131.5pt;height:96.25pt;z-index:251658246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6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7" o:title="A close up of a sign&#10;&#10;Description automatically generated"/>
                </v:shape>
              </v:group>
            </w:pict>
          </mc:Fallback>
        </mc:AlternateContent>
      </w:r>
      <w:bookmarkStart w:id="0" w:name="_Hlk42183413"/>
      <w:bookmarkEnd w:id="0"/>
      <w:r w:rsidR="00130703"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34D88565">
                <wp:simplePos x="0" y="0"/>
                <wp:positionH relativeFrom="column">
                  <wp:posOffset>-459726</wp:posOffset>
                </wp:positionH>
                <wp:positionV relativeFrom="paragraph">
                  <wp:posOffset>8418284</wp:posOffset>
                </wp:positionV>
                <wp:extent cx="5691116" cy="1145445"/>
                <wp:effectExtent l="0" t="0" r="508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1116" cy="114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13742" id="Rectangle 2" o:spid="_x0000_s1026" style="position:absolute;margin-left:-36.2pt;margin-top:662.85pt;width:448.1pt;height:9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" stroked="f"/>
            </w:pict>
          </mc:Fallback>
        </mc:AlternateContent>
      </w:r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64EBD193" w14:textId="29C79A21" w:rsidR="0047253B" w:rsidRPr="00BA32CA" w:rsidRDefault="0047253B" w:rsidP="0047253B">
      <w:pPr>
        <w:pStyle w:val="Heading3"/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BA32CA">
        <w:rPr>
          <w:rFonts w:asciiTheme="majorHAnsi" w:hAnsiTheme="majorHAnsi" w:cstheme="majorHAnsi"/>
          <w:color w:val="000000" w:themeColor="text1"/>
        </w:rPr>
        <w:lastRenderedPageBreak/>
        <w:t>Curriculum links</w:t>
      </w:r>
    </w:p>
    <w:p w14:paraId="6040FA11" w14:textId="77777777" w:rsidR="00863314" w:rsidRPr="00BA32CA" w:rsidRDefault="00863314" w:rsidP="00863314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BA32C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Progression Step 4</w:t>
      </w:r>
    </w:p>
    <w:p w14:paraId="43459A65" w14:textId="77777777" w:rsidR="00863314" w:rsidRPr="00BA32CA" w:rsidRDefault="00863314" w:rsidP="00863314">
      <w:pPr>
        <w:rPr>
          <w:color w:val="000000" w:themeColor="text1"/>
        </w:rPr>
      </w:pPr>
    </w:p>
    <w:p w14:paraId="45D3CF84" w14:textId="77777777" w:rsidR="0047253B" w:rsidRPr="00BA32CA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BA32C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Purposes:</w:t>
      </w:r>
      <w:r w:rsidRPr="00BA32C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 </w:t>
      </w:r>
      <w:r w:rsidRPr="00BA32C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ab/>
      </w:r>
      <w:r w:rsidRPr="00BA32C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Ethical, informed citizens </w:t>
      </w:r>
    </w:p>
    <w:p w14:paraId="2FC41612" w14:textId="281F4F91" w:rsidR="00E2518C" w:rsidRPr="00BA32CA" w:rsidRDefault="00E2518C" w:rsidP="00E2518C">
      <w:pPr>
        <w:spacing w:line="240" w:lineRule="auto"/>
        <w:ind w:left="720" w:firstLine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BA32CA">
        <w:rPr>
          <w:rFonts w:asciiTheme="majorHAnsi" w:hAnsiTheme="majorHAnsi" w:cstheme="majorHAnsi"/>
          <w:color w:val="000000" w:themeColor="text1"/>
          <w:sz w:val="24"/>
          <w:szCs w:val="24"/>
        </w:rPr>
        <w:t>Enterprising, creative contributors </w:t>
      </w:r>
    </w:p>
    <w:p w14:paraId="69CCCFFF" w14:textId="1B416313" w:rsidR="0047253B" w:rsidRPr="00BA32CA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BA32CA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BA32CA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="004678E8" w:rsidRPr="00BA32CA">
        <w:rPr>
          <w:rFonts w:asciiTheme="majorHAnsi" w:hAnsiTheme="majorHAnsi" w:cstheme="majorHAnsi"/>
          <w:color w:val="000000" w:themeColor="text1"/>
          <w:sz w:val="24"/>
          <w:szCs w:val="24"/>
        </w:rPr>
        <w:t>Ambitious capable learners</w:t>
      </w:r>
    </w:p>
    <w:p w14:paraId="460F30B5" w14:textId="63EC7563" w:rsidR="00264A55" w:rsidRPr="00BA32CA" w:rsidRDefault="00264A55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99C0642" w14:textId="43845073" w:rsidR="0047253B" w:rsidRPr="00BA32CA" w:rsidRDefault="0047253B" w:rsidP="0047253B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BA32C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AOLEs and What Matters statements:</w:t>
      </w:r>
    </w:p>
    <w:p w14:paraId="7BF00F35" w14:textId="77777777" w:rsidR="00264A55" w:rsidRPr="00BA32CA" w:rsidRDefault="00264A55" w:rsidP="0047253B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highlight w:val="yellow"/>
        </w:rPr>
      </w:pPr>
    </w:p>
    <w:p w14:paraId="01A8EEAB" w14:textId="77777777" w:rsidR="0047253B" w:rsidRPr="00BA32CA" w:rsidRDefault="0047253B" w:rsidP="0047253B">
      <w:pPr>
        <w:pStyle w:val="Heading4"/>
        <w:rPr>
          <w:rFonts w:asciiTheme="majorHAnsi" w:hAnsiTheme="majorHAnsi" w:cstheme="majorHAnsi"/>
          <w:color w:val="000000" w:themeColor="text1"/>
        </w:rPr>
      </w:pPr>
      <w:r w:rsidRPr="00BA32CA">
        <w:rPr>
          <w:rFonts w:asciiTheme="majorHAnsi" w:hAnsiTheme="majorHAnsi" w:cstheme="majorHAnsi"/>
          <w:color w:val="000000" w:themeColor="text1"/>
        </w:rPr>
        <w:t xml:space="preserve">Science and Technology </w:t>
      </w:r>
    </w:p>
    <w:p w14:paraId="48D8BDAF" w14:textId="1AEE387C" w:rsidR="0047253B" w:rsidRPr="00BA32CA" w:rsidRDefault="0047253B" w:rsidP="006D1F9A">
      <w:pPr>
        <w:pStyle w:val="ListParagraph"/>
        <w:numPr>
          <w:ilvl w:val="0"/>
          <w:numId w:val="38"/>
        </w:numPr>
        <w:spacing w:after="0"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Design thinking and engineering offer technical and creative ways to meet society’s needs and wants. </w:t>
      </w:r>
    </w:p>
    <w:p w14:paraId="11DAD36B" w14:textId="29879CA3" w:rsidR="00FC5839" w:rsidRPr="00BA32CA" w:rsidRDefault="00FC5839" w:rsidP="006D1F9A">
      <w:pPr>
        <w:pStyle w:val="ListParagraph"/>
        <w:numPr>
          <w:ilvl w:val="0"/>
          <w:numId w:val="38"/>
        </w:numPr>
        <w:spacing w:after="0"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>Computation is the foundation for our digital world.</w:t>
      </w:r>
    </w:p>
    <w:p w14:paraId="7D4C11D9" w14:textId="77777777" w:rsidR="0047253B" w:rsidRPr="00BA32CA" w:rsidRDefault="0047253B" w:rsidP="0047253B">
      <w:pPr>
        <w:pStyle w:val="Heading4"/>
        <w:rPr>
          <w:rFonts w:asciiTheme="majorHAnsi" w:hAnsiTheme="majorHAnsi" w:cstheme="majorHAnsi"/>
          <w:color w:val="000000" w:themeColor="text1"/>
        </w:rPr>
      </w:pPr>
      <w:r w:rsidRPr="00BA32CA">
        <w:rPr>
          <w:rFonts w:asciiTheme="majorHAnsi" w:hAnsiTheme="majorHAnsi" w:cstheme="majorHAnsi"/>
          <w:color w:val="000000" w:themeColor="text1"/>
        </w:rPr>
        <w:t>Humanities</w:t>
      </w:r>
    </w:p>
    <w:p w14:paraId="6A55AF8F" w14:textId="5BFDDE41" w:rsidR="0047253B" w:rsidRPr="00BA32CA" w:rsidRDefault="0047253B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Enquiry, </w:t>
      </w:r>
      <w:proofErr w:type="gramStart"/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>exploration</w:t>
      </w:r>
      <w:proofErr w:type="gramEnd"/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and investigation inspire curiosity about the world, its past, present and future.</w:t>
      </w:r>
    </w:p>
    <w:p w14:paraId="35443A62" w14:textId="0AE633E9" w:rsidR="00BB4DC6" w:rsidRPr="00BA32CA" w:rsidRDefault="00BB4DC6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>Our natural world is diverse and dynamic, influenced by processes and human actions.</w:t>
      </w:r>
    </w:p>
    <w:p w14:paraId="743CF95B" w14:textId="103E1E55" w:rsidR="0047253B" w:rsidRPr="00176C8F" w:rsidRDefault="0047253B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Informed, self-aware citizens engage with the challenges and opportunities that face </w:t>
      </w:r>
      <w:r w:rsidR="00BB4DC6"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>humanity and</w:t>
      </w:r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gramStart"/>
      <w:r w:rsidRPr="00BA32CA">
        <w:rPr>
          <w:rFonts w:asciiTheme="majorHAnsi" w:hAnsiTheme="majorHAnsi" w:cstheme="majorHAnsi"/>
          <w:color w:val="000000" w:themeColor="text1"/>
          <w:sz w:val="22"/>
          <w:szCs w:val="22"/>
        </w:rPr>
        <w:t>are able to</w:t>
      </w:r>
      <w:proofErr w:type="gramEnd"/>
      <w:r w:rsidRPr="00176C8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take considered and ethical action.</w:t>
      </w:r>
    </w:p>
    <w:p w14:paraId="1D816F3E" w14:textId="77777777" w:rsidR="009C3080" w:rsidRPr="00176C8F" w:rsidRDefault="009C3080" w:rsidP="009C3080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</w:rPr>
      </w:pPr>
    </w:p>
    <w:p w14:paraId="76123B03" w14:textId="77777777" w:rsidR="0047253B" w:rsidRPr="00176C8F" w:rsidRDefault="0047253B" w:rsidP="0047253B">
      <w:pPr>
        <w:pStyle w:val="Heading4"/>
        <w:rPr>
          <w:rFonts w:asciiTheme="majorHAnsi" w:hAnsiTheme="majorHAnsi" w:cstheme="majorHAnsi"/>
          <w:color w:val="000000" w:themeColor="text1"/>
        </w:rPr>
      </w:pPr>
      <w:r w:rsidRPr="00176C8F">
        <w:rPr>
          <w:rFonts w:asciiTheme="majorHAnsi" w:hAnsiTheme="majorHAnsi" w:cstheme="majorHAnsi"/>
          <w:color w:val="000000" w:themeColor="text1"/>
        </w:rPr>
        <w:t>Health and Well-being</w:t>
      </w:r>
    </w:p>
    <w:p w14:paraId="346EE404" w14:textId="77777777" w:rsidR="0047253B" w:rsidRPr="00176C8F" w:rsidRDefault="0047253B" w:rsidP="0047253B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76C8F">
        <w:rPr>
          <w:rFonts w:asciiTheme="majorHAnsi" w:hAnsiTheme="majorHAnsi" w:cstheme="majorHAnsi"/>
          <w:color w:val="000000" w:themeColor="text1"/>
          <w:sz w:val="22"/>
          <w:szCs w:val="22"/>
        </w:rPr>
        <w:t>Our decision-making impacts on the quality of our lives and the lives of others.</w:t>
      </w:r>
    </w:p>
    <w:p w14:paraId="1D2E4619" w14:textId="77777777" w:rsidR="0047253B" w:rsidRPr="00176C8F" w:rsidRDefault="0047253B" w:rsidP="0047253B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76C8F">
        <w:rPr>
          <w:rFonts w:asciiTheme="majorHAnsi" w:hAnsiTheme="majorHAnsi" w:cstheme="majorHAnsi"/>
          <w:color w:val="000000" w:themeColor="text1"/>
          <w:sz w:val="22"/>
          <w:szCs w:val="22"/>
        </w:rPr>
        <w:t>How we engage with social influences shapes who we are and affects our health and well-being.</w:t>
      </w:r>
    </w:p>
    <w:p w14:paraId="2D5B4783" w14:textId="4FCC5CEE" w:rsidR="0047253B" w:rsidRPr="00176C8F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E676B9F" w14:textId="77777777" w:rsidR="00E2518C" w:rsidRPr="00176C8F" w:rsidRDefault="00E2518C" w:rsidP="00E2518C">
      <w:pPr>
        <w:spacing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176C8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Expressive Arts </w:t>
      </w:r>
    </w:p>
    <w:p w14:paraId="4F7C86BB" w14:textId="4098A2EE" w:rsidR="005E435B" w:rsidRPr="00176C8F" w:rsidRDefault="00E2518C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76C8F">
        <w:rPr>
          <w:rFonts w:asciiTheme="majorHAnsi" w:hAnsiTheme="majorHAnsi" w:cstheme="majorHAnsi"/>
          <w:color w:val="000000" w:themeColor="text1"/>
          <w:sz w:val="22"/>
          <w:szCs w:val="22"/>
        </w:rPr>
        <w:t>Responding and reflecting, both as artist and audience, is a fundamental part of learning in the expressive arts.</w:t>
      </w:r>
    </w:p>
    <w:p w14:paraId="7A80EE62" w14:textId="77777777" w:rsidR="00EC2CEF" w:rsidRPr="00176C8F" w:rsidRDefault="00EC2CEF" w:rsidP="00EC2CEF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1D334D3" w14:textId="77777777" w:rsidR="0047253B" w:rsidRPr="00176C8F" w:rsidRDefault="0047253B" w:rsidP="0047253B">
      <w:pPr>
        <w:pStyle w:val="Heading3"/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176C8F">
        <w:rPr>
          <w:noProof/>
          <w:color w:val="000000" w:themeColor="text1"/>
        </w:rPr>
        <w:drawing>
          <wp:anchor distT="0" distB="0" distL="114300" distR="114300" simplePos="0" relativeHeight="251678738" behindDoc="0" locked="0" layoutInCell="1" allowOverlap="1" wp14:anchorId="5724DAEF" wp14:editId="3BEFEC19">
            <wp:simplePos x="0" y="0"/>
            <wp:positionH relativeFrom="column">
              <wp:posOffset>911860</wp:posOffset>
            </wp:positionH>
            <wp:positionV relativeFrom="paragraph">
              <wp:posOffset>663575</wp:posOffset>
            </wp:positionV>
            <wp:extent cx="676275" cy="687070"/>
            <wp:effectExtent l="0" t="0" r="9525" b="0"/>
            <wp:wrapSquare wrapText="bothSides"/>
            <wp:docPr id="22" name="Picture 22" descr="Table&#10;&#10;Description automatically generated with medium confidence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C8F">
        <w:rPr>
          <w:noProof/>
          <w:color w:val="000000" w:themeColor="text1"/>
        </w:rPr>
        <w:drawing>
          <wp:anchor distT="0" distB="0" distL="114300" distR="114300" simplePos="0" relativeHeight="251677714" behindDoc="0" locked="0" layoutInCell="1" allowOverlap="1" wp14:anchorId="7E415CC9" wp14:editId="2C9185D4">
            <wp:simplePos x="0" y="0"/>
            <wp:positionH relativeFrom="column">
              <wp:posOffset>48260</wp:posOffset>
            </wp:positionH>
            <wp:positionV relativeFrom="paragraph">
              <wp:posOffset>644525</wp:posOffset>
            </wp:positionV>
            <wp:extent cx="681180" cy="687070"/>
            <wp:effectExtent l="0" t="0" r="5080" b="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C8F">
        <w:rPr>
          <w:rFonts w:asciiTheme="majorHAnsi" w:hAnsiTheme="majorHAnsi" w:cstheme="majorHAnsi"/>
          <w:color w:val="000000" w:themeColor="text1"/>
        </w:rPr>
        <w:t>Global Goals</w:t>
      </w:r>
    </w:p>
    <w:p w14:paraId="2A612F78" w14:textId="3E9E3A06" w:rsidR="00FB6F1D" w:rsidRPr="00176C8F" w:rsidRDefault="00FB6F1D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bCs/>
          <w:color w:val="000000" w:themeColor="text1"/>
          <w:sz w:val="48"/>
        </w:rPr>
        <w:br w:type="page"/>
      </w:r>
    </w:p>
    <w:p w14:paraId="6D66D6E6" w14:textId="2CD7455A" w:rsidR="00FB6F1D" w:rsidRPr="00176C8F" w:rsidRDefault="00FB6F1D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</w:rPr>
      </w:pPr>
      <w:r w:rsidRPr="00176C8F">
        <w:rPr>
          <w:rFonts w:asciiTheme="majorHAnsi" w:hAnsiTheme="majorHAnsi" w:cstheme="majorHAnsi"/>
          <w:bCs/>
          <w:color w:val="000000" w:themeColor="text1"/>
          <w:sz w:val="48"/>
        </w:rPr>
        <w:lastRenderedPageBreak/>
        <w:t>Activity</w:t>
      </w:r>
    </w:p>
    <w:p w14:paraId="22822E53" w14:textId="77777777" w:rsidR="00FB6F1D" w:rsidRPr="00176C8F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46" behindDoc="0" locked="0" layoutInCell="1" allowOverlap="1" wp14:anchorId="4820091B" wp14:editId="7EF4DC99">
                <wp:simplePos x="0" y="0"/>
                <wp:positionH relativeFrom="margin">
                  <wp:posOffset>-100232</wp:posOffset>
                </wp:positionH>
                <wp:positionV relativeFrom="paragraph">
                  <wp:posOffset>99158</wp:posOffset>
                </wp:positionV>
                <wp:extent cx="6170930" cy="936380"/>
                <wp:effectExtent l="57150" t="19050" r="77470" b="927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93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64F5F" id="Rectangle 5" o:spid="_x0000_s1026" style="position:absolute;margin-left:-7.9pt;margin-top:7.8pt;width:485.9pt;height:73.75pt;z-index:2516705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" filled="f" strokecolor="#92d050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737DE1F" w14:textId="77777777" w:rsidR="00FB6F1D" w:rsidRPr="00176C8F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Materials needed:</w:t>
      </w:r>
    </w:p>
    <w:p w14:paraId="0DF00D94" w14:textId="2AFB7D24" w:rsidR="00FB6F1D" w:rsidRPr="00176C8F" w:rsidRDefault="009A6466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Circular</w:t>
      </w:r>
      <w:r w:rsidR="00585E76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Fashion presentation</w:t>
      </w:r>
    </w:p>
    <w:p w14:paraId="10965459" w14:textId="06B59DA5" w:rsidR="00585E76" w:rsidRPr="00176C8F" w:rsidRDefault="0047253B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Internet access (for individual or pairs) </w:t>
      </w:r>
    </w:p>
    <w:p w14:paraId="3AEE1F63" w14:textId="77777777" w:rsidR="0013192D" w:rsidRDefault="005C78F6" w:rsidP="009A6466">
      <w:p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5C78F6">
        <w:rPr>
          <w:rFonts w:asciiTheme="majorHAnsi" w:hAnsiTheme="majorHAnsi" w:cstheme="majorHAnsi"/>
          <w:color w:val="595959" w:themeColor="text1" w:themeTint="A6"/>
          <w:sz w:val="24"/>
          <w:szCs w:val="24"/>
        </w:rPr>
        <w:br/>
      </w:r>
    </w:p>
    <w:p w14:paraId="378D1751" w14:textId="54364471" w:rsidR="005C78F6" w:rsidRPr="000E0C10" w:rsidRDefault="002E6A8A" w:rsidP="001A4113">
      <w:pPr>
        <w:pStyle w:val="ListParagraph"/>
        <w:numPr>
          <w:ilvl w:val="0"/>
          <w:numId w:val="36"/>
        </w:numPr>
        <w:spacing w:line="48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Watch the </w:t>
      </w:r>
      <w:hyperlink r:id="rId22" w:history="1">
        <w:r w:rsidR="000E0C10" w:rsidRPr="000E0C10">
          <w:rPr>
            <w:rStyle w:val="Hyperlink"/>
            <w:rFonts w:asciiTheme="majorHAnsi" w:hAnsiTheme="majorHAnsi" w:cstheme="majorHAnsi"/>
            <w:sz w:val="24"/>
            <w:szCs w:val="24"/>
          </w:rPr>
          <w:t>Make Fashion Circular</w:t>
        </w:r>
        <w:r w:rsidRPr="000E0C10">
          <w:rPr>
            <w:rStyle w:val="Hyperlink"/>
            <w:rFonts w:asciiTheme="majorHAnsi" w:hAnsiTheme="majorHAnsi" w:cstheme="majorHAnsi"/>
            <w:sz w:val="24"/>
            <w:szCs w:val="24"/>
          </w:rPr>
          <w:t xml:space="preserve"> video</w:t>
        </w:r>
      </w:hyperlink>
      <w:r w:rsidR="003F7DC2" w:rsidRPr="000E0C10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</w:t>
      </w:r>
      <w:r w:rsidR="003F7DC2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(</w:t>
      </w:r>
      <w:r w:rsidR="008742E8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2.03 mins, </w:t>
      </w:r>
      <w:r w:rsidR="00545983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s</w:t>
      </w:r>
      <w:r w:rsidR="003F7DC2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lide 2</w:t>
      </w:r>
      <w:r w:rsidR="000E0C10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)</w:t>
      </w:r>
    </w:p>
    <w:p w14:paraId="7C277FE0" w14:textId="050B46E3" w:rsidR="000E0C10" w:rsidRPr="00176C8F" w:rsidRDefault="000E0C10" w:rsidP="001A4113">
      <w:pPr>
        <w:pStyle w:val="ListParagraph"/>
        <w:numPr>
          <w:ilvl w:val="0"/>
          <w:numId w:val="36"/>
        </w:numPr>
        <w:spacing w:line="48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Talk through and discuss the Fast Fashion facts (slides 3 </w:t>
      </w:r>
      <w:r w:rsidR="001A4113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–</w:t>
      </w: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1A4113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5)</w:t>
      </w:r>
    </w:p>
    <w:p w14:paraId="186391A6" w14:textId="41F36BE9" w:rsidR="001C57BB" w:rsidRPr="00176C8F" w:rsidRDefault="001A4113" w:rsidP="00093A07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Ask the learners 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to think of</w:t>
      </w:r>
      <w:r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brands/organisations that they 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believe</w:t>
      </w:r>
      <w:r w:rsidR="00093A07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are circular, or</w:t>
      </w:r>
      <w:r w:rsidR="0098192A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sustainable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. Then,</w:t>
      </w:r>
      <w:r w:rsidR="0098192A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go through the </w:t>
      </w:r>
      <w:r w:rsidR="001C57BB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selection</w:t>
      </w:r>
      <w:r w:rsidR="00E352E5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given (information about each </w:t>
      </w:r>
      <w:r w:rsidR="001C57BB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company</w:t>
      </w:r>
      <w:r w:rsidR="00E352E5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is in the </w:t>
      </w:r>
      <w:r w:rsidR="001C57BB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presentation notes</w:t>
      </w:r>
      <w:r w:rsidR="00E352E5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).  </w:t>
      </w:r>
      <w:r w:rsidR="001C57BB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Please note - t</w:t>
      </w:r>
      <w:r w:rsidR="00E352E5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his is just a small selection of circular </w:t>
      </w:r>
      <w:r w:rsidR="001C57BB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brands</w:t>
      </w:r>
      <w:r w:rsidR="00E352E5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="001C57BB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organisations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. There are others</w:t>
      </w:r>
      <w:r w:rsidR="00E352E5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out there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; for example, </w:t>
      </w:r>
      <w:r w:rsidR="00692D97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H&amp;M have </w:t>
      </w:r>
      <w:r w:rsidR="001C57BB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some sustainable</w:t>
      </w:r>
      <w:r w:rsidR="00692D97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1C57BB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lines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3B49716E" w14:textId="77777777" w:rsidR="00AB1F97" w:rsidRPr="00176C8F" w:rsidRDefault="00AB1F97" w:rsidP="00AB1F97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4004BFF" w14:textId="2C982B7A" w:rsidR="00D275A3" w:rsidRPr="00176C8F" w:rsidRDefault="00AB1F97" w:rsidP="00E352E5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Ask the learners to 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research</w:t>
      </w:r>
      <w:r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these </w:t>
      </w:r>
      <w:r w:rsidR="0073602F" w:rsidRPr="000A2CD6">
        <w:rPr>
          <w:rFonts w:asciiTheme="majorHAnsi" w:hAnsiTheme="majorHAnsi" w:cstheme="majorHAnsi"/>
          <w:color w:val="000000" w:themeColor="text1"/>
          <w:sz w:val="24"/>
          <w:szCs w:val="24"/>
        </w:rPr>
        <w:t>brands/organisations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,</w:t>
      </w:r>
      <w:r w:rsidR="0073602F" w:rsidRPr="00176C8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Pr="00176C8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and other</w:t>
      </w:r>
      <w:r w:rsidR="0073602F" w:rsidRPr="00176C8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s</w:t>
      </w:r>
      <w:r w:rsidRPr="00176C8F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they may find, </w:t>
      </w:r>
      <w:r w:rsidR="00E959E8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get </w:t>
      </w:r>
      <w:r w:rsidR="00C77BC0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inspiration for </w:t>
      </w: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their </w:t>
      </w:r>
      <w:r w:rsidR="00E959E8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own </w:t>
      </w:r>
      <w:r w:rsidR="00C77BC0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circular</w:t>
      </w: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fashion brand</w:t>
      </w:r>
      <w:r w:rsidR="00093A07">
        <w:rPr>
          <w:rFonts w:asciiTheme="majorHAnsi" w:hAnsiTheme="majorHAnsi" w:cstheme="majorHAnsi"/>
          <w:color w:val="000000" w:themeColor="text1"/>
          <w:sz w:val="24"/>
          <w:szCs w:val="24"/>
        </w:rPr>
        <w:t>/</w:t>
      </w:r>
      <w:r w:rsidR="00C77BC0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organisation</w:t>
      </w:r>
      <w:r w:rsidR="00E959E8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which they will now create.</w:t>
      </w:r>
    </w:p>
    <w:p w14:paraId="21EEC798" w14:textId="77777777" w:rsidR="008D3919" w:rsidRPr="00176C8F" w:rsidRDefault="008D3919" w:rsidP="008D3919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8348568" w14:textId="369893FC" w:rsidR="008D3919" w:rsidRPr="00176C8F" w:rsidRDefault="000A2CD6" w:rsidP="00E352E5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The </w:t>
      </w:r>
      <w:r w:rsidR="00DC18CA">
        <w:rPr>
          <w:rFonts w:asciiTheme="majorHAnsi" w:hAnsiTheme="majorHAnsi" w:cstheme="majorHAnsi"/>
          <w:color w:val="000000" w:themeColor="text1"/>
          <w:sz w:val="24"/>
          <w:szCs w:val="24"/>
        </w:rPr>
        <w:t>Learners are to d</w:t>
      </w:r>
      <w:r w:rsidR="008D3919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esign</w:t>
      </w:r>
      <w:r w:rsidR="00DC18C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their</w:t>
      </w:r>
      <w:r w:rsidR="008D3919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own fashion brand</w:t>
      </w:r>
      <w:r w:rsidR="008967BE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or organisation</w:t>
      </w:r>
      <w:r w:rsidR="008D3919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AC4817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(through </w:t>
      </w:r>
      <w:r w:rsidR="008967BE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mind maps</w:t>
      </w:r>
      <w:r w:rsidR="00AC4817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drawings, plans, </w:t>
      </w:r>
      <w:r w:rsidR="008967BE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mood boards</w:t>
      </w:r>
      <w:r w:rsidR="00AC4817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, social media etc.)</w:t>
      </w:r>
      <w:r w:rsidR="008967BE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 </w:t>
      </w:r>
      <w:r w:rsidR="00731F5D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Encourage </w:t>
      </w:r>
      <w:r w:rsidR="00DC18CA">
        <w:rPr>
          <w:rFonts w:asciiTheme="majorHAnsi" w:hAnsiTheme="majorHAnsi" w:cstheme="majorHAnsi"/>
          <w:color w:val="000000" w:themeColor="text1"/>
          <w:sz w:val="24"/>
          <w:szCs w:val="24"/>
        </w:rPr>
        <w:t>them</w:t>
      </w:r>
      <w:r w:rsidR="00731F5D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to consider – </w:t>
      </w:r>
    </w:p>
    <w:p w14:paraId="1A5F321A" w14:textId="77777777" w:rsidR="00731F5D" w:rsidRPr="00176C8F" w:rsidRDefault="00731F5D" w:rsidP="00731F5D">
      <w:pPr>
        <w:pStyle w:val="ListParagraph"/>
        <w:ind w:left="144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474177E" w14:textId="17561212" w:rsidR="00CF083C" w:rsidRPr="00176C8F" w:rsidRDefault="00731F5D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Name</w:t>
      </w:r>
      <w:r w:rsidR="00CF083C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, logo, strapline etc.</w:t>
      </w:r>
    </w:p>
    <w:p w14:paraId="502CFD6A" w14:textId="55E45A96" w:rsidR="00731F5D" w:rsidRPr="00176C8F" w:rsidRDefault="00CF083C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S</w:t>
      </w:r>
      <w:r w:rsidR="00731F5D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tory – many sustainable brands have a great story behind them</w:t>
      </w:r>
    </w:p>
    <w:p w14:paraId="6902A4AC" w14:textId="5C000658" w:rsidR="00731F5D" w:rsidRPr="00176C8F" w:rsidRDefault="00731F5D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What is you</w:t>
      </w:r>
      <w:r w:rsidR="00CF083C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r</w:t>
      </w: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product and why? How is it being sold/used?</w:t>
      </w:r>
    </w:p>
    <w:p w14:paraId="25743A2B" w14:textId="77777777" w:rsidR="00731F5D" w:rsidRPr="00176C8F" w:rsidRDefault="00731F5D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Where is it made, what materials are used?</w:t>
      </w:r>
    </w:p>
    <w:p w14:paraId="76E85BBC" w14:textId="77777777" w:rsidR="00731F5D" w:rsidRPr="00176C8F" w:rsidRDefault="00731F5D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What makes it sustainable and circular?</w:t>
      </w:r>
    </w:p>
    <w:p w14:paraId="79E215AA" w14:textId="2F28BC10" w:rsidR="00B363D5" w:rsidRPr="00176C8F" w:rsidRDefault="00B363D5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How can it help the planet?</w:t>
      </w:r>
    </w:p>
    <w:p w14:paraId="4B142C83" w14:textId="77777777" w:rsidR="00731F5D" w:rsidRPr="00176C8F" w:rsidRDefault="00731F5D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Packaging, care, end of life choices?</w:t>
      </w:r>
    </w:p>
    <w:p w14:paraId="5FFC891C" w14:textId="77777777" w:rsidR="00731F5D" w:rsidRPr="00176C8F" w:rsidRDefault="00731F5D" w:rsidP="00731F5D">
      <w:pPr>
        <w:pStyle w:val="ListParagraph"/>
        <w:numPr>
          <w:ilvl w:val="0"/>
          <w:numId w:val="37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>Anything else that is important people know about your brand</w:t>
      </w:r>
    </w:p>
    <w:p w14:paraId="656C9DB8" w14:textId="77777777" w:rsidR="00CF083C" w:rsidRPr="00176C8F" w:rsidRDefault="00CF083C" w:rsidP="00CF083C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AEE3770" w14:textId="3C2AA369" w:rsidR="00CF083C" w:rsidRPr="00176C8F" w:rsidRDefault="00CF083C" w:rsidP="00CF083C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Present the designs to the class who will </w:t>
      </w:r>
      <w:r w:rsidR="00EF5916" w:rsidRPr="00176C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give constructive feedback </w:t>
      </w:r>
    </w:p>
    <w:p w14:paraId="7A707443" w14:textId="06107A08" w:rsidR="00D275A3" w:rsidRDefault="00D275A3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1262EB7" w14:textId="77777777" w:rsidR="00D55D3D" w:rsidRPr="00176C8F" w:rsidRDefault="00D55D3D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FA19CD0" w14:textId="77777777" w:rsidR="00EF5916" w:rsidRPr="00176C8F" w:rsidRDefault="00D275A3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</w:rPr>
      </w:pPr>
      <w:r w:rsidRPr="00176C8F">
        <w:rPr>
          <w:rFonts w:asciiTheme="majorHAnsi" w:hAnsiTheme="majorHAnsi" w:cstheme="majorHAnsi"/>
          <w:bCs/>
          <w:color w:val="000000" w:themeColor="text1"/>
          <w:sz w:val="48"/>
        </w:rPr>
        <w:t>Reflection</w:t>
      </w:r>
      <w:r w:rsidR="002E5DEF" w:rsidRPr="00176C8F">
        <w:rPr>
          <w:rFonts w:asciiTheme="majorHAnsi" w:hAnsiTheme="majorHAnsi" w:cstheme="majorHAnsi"/>
          <w:bCs/>
          <w:color w:val="000000" w:themeColor="text1"/>
          <w:sz w:val="48"/>
        </w:rPr>
        <w:t>s</w:t>
      </w:r>
    </w:p>
    <w:p w14:paraId="0AA2E838" w14:textId="19A9131E" w:rsidR="00EF5916" w:rsidRPr="00176C8F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</w:p>
    <w:p w14:paraId="26590959" w14:textId="682A5566" w:rsidR="00EF5916" w:rsidRPr="00176C8F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  <w:r w:rsidRPr="00176C8F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Consider all that you have learnt out circular fashion, what changes could </w:t>
      </w:r>
      <w:r w:rsidR="00B363D5" w:rsidRPr="00176C8F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you make to the </w:t>
      </w:r>
      <w:r w:rsidR="00FF311E" w:rsidRPr="00176C8F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>way</w:t>
      </w:r>
      <w:r w:rsidR="00B363D5" w:rsidRPr="00176C8F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 you buy and dispose of your clothing?</w:t>
      </w:r>
    </w:p>
    <w:p w14:paraId="183A454E" w14:textId="77777777" w:rsidR="00FF311E" w:rsidRPr="00176C8F" w:rsidRDefault="00FF311E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</w:p>
    <w:p w14:paraId="7044FC36" w14:textId="11FC1806" w:rsidR="00EF5916" w:rsidRPr="00EF5916" w:rsidRDefault="00FF311E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</w:rPr>
        <w:sectPr w:rsidR="00EF5916" w:rsidRPr="00EF5916" w:rsidSect="00B36157">
          <w:headerReference w:type="default" r:id="rId23"/>
          <w:pgSz w:w="11900" w:h="16840"/>
          <w:pgMar w:top="1134" w:right="1134" w:bottom="1134" w:left="1134" w:header="708" w:footer="708" w:gutter="0"/>
          <w:cols w:space="278"/>
          <w:titlePg/>
          <w:docGrid w:linePitch="360"/>
        </w:sectPr>
      </w:pPr>
      <w:r w:rsidRPr="00176C8F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>What barriers might some people feel there to shopping in a more sustainable way, how could these be overcom</w:t>
      </w:r>
      <w:r w:rsidR="00943FC3" w:rsidRPr="00176C8F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>e?</w:t>
      </w:r>
    </w:p>
    <w:p w14:paraId="337940E6" w14:textId="489E0A28" w:rsidR="00943FC3" w:rsidRDefault="00943FC3" w:rsidP="00943FC3">
      <w:pPr>
        <w:tabs>
          <w:tab w:val="left" w:pos="6920"/>
        </w:tabs>
        <w:rPr>
          <w:rFonts w:ascii="Bloom Speak OT" w:hAnsi="Bloom Speak OT"/>
        </w:rPr>
      </w:pPr>
    </w:p>
    <w:p w14:paraId="4ADD1CCF" w14:textId="77777777" w:rsidR="00FB6F1D" w:rsidRDefault="00FB6F1D" w:rsidP="00176C8F">
      <w:pPr>
        <w:tabs>
          <w:tab w:val="center" w:pos="5326"/>
        </w:tabs>
        <w:rPr>
          <w:rFonts w:ascii="Bloom Speak OT" w:hAnsi="Bloom Speak OT"/>
          <w:color w:val="595959" w:themeColor="text1" w:themeTint="A6"/>
        </w:rPr>
      </w:pPr>
    </w:p>
    <w:p w14:paraId="592BD2A4" w14:textId="33AF8937" w:rsidR="00060464" w:rsidRPr="00FD3CBB" w:rsidRDefault="00060464" w:rsidP="00FD3CBB">
      <w:pPr>
        <w:spacing w:line="240" w:lineRule="auto"/>
        <w:rPr>
          <w:rFonts w:ascii="Bloom Speak OT" w:hAnsi="Bloom Speak OT"/>
          <w:color w:val="595959" w:themeColor="text1" w:themeTint="A6"/>
        </w:rPr>
      </w:pP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4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33-35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Heol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Eglwys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Gadeiriol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Caerdydd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029 2025 6767        </w:t>
                            </w:r>
                            <w:proofErr w:type="spellStart"/>
                            <w:proofErr w:type="gram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keepwalestidy.cymru</w:t>
                            </w:r>
                            <w:proofErr w:type="spellEnd"/>
                            <w:proofErr w:type="gram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  <w:proofErr w:type="spellEnd"/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Gymru’n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Daclus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yn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wedi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gyfyngu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trwy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warant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4011164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Elusen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1082058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28" type="#_x0000_t202" style="position:absolute;margin-left:28.35pt;margin-top:773.1pt;width:501.9pt;height:42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33-35 Heol yr Eglwys Gadeiriol, Caerdydd,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029 2025 6767        keepwalestidy.cymru        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 Gymru’n Daclus yn gwmni wedi ei gyfyngu trwy warant. Rhif Cwmni: 4011164 Rhif Elusen: 1082058 Rhif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08D48EFF" wp14:editId="6F91B9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75402D" w14:textId="4FE73278" w:rsidR="00D63726" w:rsidRDefault="00D63726" w:rsidP="00681A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4FE73278" w:rsidR="00D63726" w:rsidRDefault="00D63726" w:rsidP="00681AE0"/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FA7399B" w14:textId="250DB9F9" w:rsidR="000D058A" w:rsidRPr="00FD3CBB" w:rsidRDefault="003617A9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5" behindDoc="0" locked="0" layoutInCell="1" allowOverlap="1" wp14:anchorId="420BE642" wp14:editId="13CD8333">
            <wp:simplePos x="0" y="0"/>
            <wp:positionH relativeFrom="column">
              <wp:posOffset>1891030</wp:posOffset>
            </wp:positionH>
            <wp:positionV relativeFrom="paragraph">
              <wp:posOffset>1955165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A7B"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5" behindDoc="0" locked="0" layoutInCell="1" allowOverlap="1" wp14:anchorId="013CC4AF" wp14:editId="1D4F070A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6" behindDoc="0" locked="0" layoutInCell="1" allowOverlap="1" wp14:anchorId="11AB18C4" wp14:editId="2CD6061D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7" behindDoc="0" locked="0" layoutInCell="1" allowOverlap="1" wp14:anchorId="6F869332" wp14:editId="29B5609A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8" behindDoc="0" locked="0" layoutInCell="1" allowOverlap="1" wp14:anchorId="28A0AABD" wp14:editId="2E47B429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D3CBB" w:rsidSect="009C4FBE"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88C1" w14:textId="77777777" w:rsidR="00470907" w:rsidRDefault="00470907" w:rsidP="00124FB6">
      <w:r>
        <w:separator/>
      </w:r>
    </w:p>
  </w:endnote>
  <w:endnote w:type="continuationSeparator" w:id="0">
    <w:p w14:paraId="7305FE8F" w14:textId="77777777" w:rsidR="00470907" w:rsidRDefault="00470907" w:rsidP="00124FB6">
      <w:r>
        <w:continuationSeparator/>
      </w:r>
    </w:p>
  </w:endnote>
  <w:endnote w:type="continuationNotice" w:id="1">
    <w:p w14:paraId="5042D800" w14:textId="77777777" w:rsidR="00470907" w:rsidRDefault="004709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panose1 w:val="02000506030000020004"/>
    <w:charset w:val="00"/>
    <w:family w:val="modern"/>
    <w:notTrueType/>
    <w:pitch w:val="variable"/>
    <w:sig w:usb0="800000AF" w:usb1="4000204B" w:usb2="00000020" w:usb3="00000000" w:csb0="00000013" w:csb1="00000000"/>
  </w:font>
  <w:font w:name="BloomSpeakOT-Heavy">
    <w:altName w:val="Calibri"/>
    <w:panose1 w:val="00000500000000000000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AF8A2" w14:textId="77777777" w:rsidR="00470907" w:rsidRDefault="00470907" w:rsidP="00124FB6">
      <w:r>
        <w:separator/>
      </w:r>
    </w:p>
  </w:footnote>
  <w:footnote w:type="continuationSeparator" w:id="0">
    <w:p w14:paraId="26971BA1" w14:textId="77777777" w:rsidR="00470907" w:rsidRDefault="00470907" w:rsidP="00124FB6">
      <w:r>
        <w:continuationSeparator/>
      </w:r>
    </w:p>
  </w:footnote>
  <w:footnote w:type="continuationNotice" w:id="1">
    <w:p w14:paraId="743D5870" w14:textId="77777777" w:rsidR="00470907" w:rsidRDefault="004709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77777777" w:rsidR="00D63726" w:rsidRPr="000D058A" w:rsidRDefault="00D63726" w:rsidP="000D058A">
    <w:pPr>
      <w:pStyle w:val="Header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7689AC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2" cy="3322650"/>
          <wp:effectExtent l="0" t="0" r="9525" b="5080"/>
          <wp:wrapNone/>
          <wp:docPr id="3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B8"/>
    <w:multiLevelType w:val="hybridMultilevel"/>
    <w:tmpl w:val="184EA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13E35"/>
    <w:multiLevelType w:val="hybridMultilevel"/>
    <w:tmpl w:val="7E7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2E35"/>
    <w:multiLevelType w:val="hybridMultilevel"/>
    <w:tmpl w:val="E846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6A0"/>
    <w:multiLevelType w:val="hybridMultilevel"/>
    <w:tmpl w:val="029A51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1"/>
  </w:num>
  <w:num w:numId="2" w16cid:durableId="1375081635">
    <w:abstractNumId w:val="27"/>
  </w:num>
  <w:num w:numId="3" w16cid:durableId="668870214">
    <w:abstractNumId w:val="0"/>
  </w:num>
  <w:num w:numId="4" w16cid:durableId="1404184232">
    <w:abstractNumId w:val="11"/>
  </w:num>
  <w:num w:numId="5" w16cid:durableId="830557132">
    <w:abstractNumId w:val="12"/>
  </w:num>
  <w:num w:numId="6" w16cid:durableId="570316259">
    <w:abstractNumId w:val="19"/>
  </w:num>
  <w:num w:numId="7" w16cid:durableId="194198836">
    <w:abstractNumId w:val="28"/>
  </w:num>
  <w:num w:numId="8" w16cid:durableId="658386201">
    <w:abstractNumId w:val="17"/>
  </w:num>
  <w:num w:numId="9" w16cid:durableId="1415123919">
    <w:abstractNumId w:val="23"/>
  </w:num>
  <w:num w:numId="10" w16cid:durableId="792140109">
    <w:abstractNumId w:val="7"/>
  </w:num>
  <w:num w:numId="11" w16cid:durableId="1339230546">
    <w:abstractNumId w:val="10"/>
  </w:num>
  <w:num w:numId="12" w16cid:durableId="638808541">
    <w:abstractNumId w:val="38"/>
  </w:num>
  <w:num w:numId="13" w16cid:durableId="1216968142">
    <w:abstractNumId w:val="36"/>
  </w:num>
  <w:num w:numId="14" w16cid:durableId="1632981496">
    <w:abstractNumId w:val="4"/>
  </w:num>
  <w:num w:numId="15" w16cid:durableId="1295254901">
    <w:abstractNumId w:val="8"/>
  </w:num>
  <w:num w:numId="16" w16cid:durableId="205146630">
    <w:abstractNumId w:val="33"/>
  </w:num>
  <w:num w:numId="17" w16cid:durableId="519901670">
    <w:abstractNumId w:val="1"/>
  </w:num>
  <w:num w:numId="18" w16cid:durableId="563877803">
    <w:abstractNumId w:val="16"/>
  </w:num>
  <w:num w:numId="19" w16cid:durableId="1573008462">
    <w:abstractNumId w:val="37"/>
  </w:num>
  <w:num w:numId="20" w16cid:durableId="510994709">
    <w:abstractNumId w:val="2"/>
  </w:num>
  <w:num w:numId="21" w16cid:durableId="41752137">
    <w:abstractNumId w:val="35"/>
  </w:num>
  <w:num w:numId="22" w16cid:durableId="1064139057">
    <w:abstractNumId w:val="3"/>
  </w:num>
  <w:num w:numId="23" w16cid:durableId="991368209">
    <w:abstractNumId w:val="18"/>
  </w:num>
  <w:num w:numId="24" w16cid:durableId="2100171219">
    <w:abstractNumId w:val="9"/>
  </w:num>
  <w:num w:numId="25" w16cid:durableId="1110012619">
    <w:abstractNumId w:val="34"/>
  </w:num>
  <w:num w:numId="26" w16cid:durableId="660625862">
    <w:abstractNumId w:val="13"/>
  </w:num>
  <w:num w:numId="27" w16cid:durableId="1789541202">
    <w:abstractNumId w:val="29"/>
  </w:num>
  <w:num w:numId="28" w16cid:durableId="584193889">
    <w:abstractNumId w:val="5"/>
  </w:num>
  <w:num w:numId="29" w16cid:durableId="850492730">
    <w:abstractNumId w:val="24"/>
  </w:num>
  <w:num w:numId="30" w16cid:durableId="328026082">
    <w:abstractNumId w:val="30"/>
  </w:num>
  <w:num w:numId="31" w16cid:durableId="1760520888">
    <w:abstractNumId w:val="15"/>
  </w:num>
  <w:num w:numId="32" w16cid:durableId="1639072749">
    <w:abstractNumId w:val="20"/>
  </w:num>
  <w:num w:numId="33" w16cid:durableId="432943979">
    <w:abstractNumId w:val="31"/>
  </w:num>
  <w:num w:numId="34" w16cid:durableId="1176379432">
    <w:abstractNumId w:val="14"/>
  </w:num>
  <w:num w:numId="35" w16cid:durableId="1427340303">
    <w:abstractNumId w:val="25"/>
  </w:num>
  <w:num w:numId="36" w16cid:durableId="1353530391">
    <w:abstractNumId w:val="6"/>
  </w:num>
  <w:num w:numId="37" w16cid:durableId="1470902010">
    <w:abstractNumId w:val="32"/>
  </w:num>
  <w:num w:numId="38" w16cid:durableId="2089036014">
    <w:abstractNumId w:val="26"/>
  </w:num>
  <w:num w:numId="39" w16cid:durableId="19102664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0C4D"/>
    <w:rsid w:val="00027177"/>
    <w:rsid w:val="00033283"/>
    <w:rsid w:val="0004366C"/>
    <w:rsid w:val="00052D7C"/>
    <w:rsid w:val="0005629D"/>
    <w:rsid w:val="00060464"/>
    <w:rsid w:val="00060D85"/>
    <w:rsid w:val="00060F2F"/>
    <w:rsid w:val="000616E2"/>
    <w:rsid w:val="00072DAF"/>
    <w:rsid w:val="000814F2"/>
    <w:rsid w:val="000829C9"/>
    <w:rsid w:val="000846E4"/>
    <w:rsid w:val="00085B70"/>
    <w:rsid w:val="00091844"/>
    <w:rsid w:val="00093A07"/>
    <w:rsid w:val="00096112"/>
    <w:rsid w:val="000A2CD6"/>
    <w:rsid w:val="000A378D"/>
    <w:rsid w:val="000B0DEE"/>
    <w:rsid w:val="000B4141"/>
    <w:rsid w:val="000B4748"/>
    <w:rsid w:val="000C0B62"/>
    <w:rsid w:val="000C76C5"/>
    <w:rsid w:val="000D058A"/>
    <w:rsid w:val="000E0C10"/>
    <w:rsid w:val="000E3833"/>
    <w:rsid w:val="000E5A4E"/>
    <w:rsid w:val="000E5E4F"/>
    <w:rsid w:val="00107487"/>
    <w:rsid w:val="00115D07"/>
    <w:rsid w:val="001160A9"/>
    <w:rsid w:val="00121101"/>
    <w:rsid w:val="0012391C"/>
    <w:rsid w:val="00124FB6"/>
    <w:rsid w:val="00130703"/>
    <w:rsid w:val="0013192D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CF6"/>
    <w:rsid w:val="00171EB4"/>
    <w:rsid w:val="00176C8F"/>
    <w:rsid w:val="001817D2"/>
    <w:rsid w:val="00184984"/>
    <w:rsid w:val="001A11F4"/>
    <w:rsid w:val="001A4113"/>
    <w:rsid w:val="001A7958"/>
    <w:rsid w:val="001B6E7A"/>
    <w:rsid w:val="001C57BB"/>
    <w:rsid w:val="001D1675"/>
    <w:rsid w:val="001D7C64"/>
    <w:rsid w:val="001E28EA"/>
    <w:rsid w:val="00206E7E"/>
    <w:rsid w:val="00210DBF"/>
    <w:rsid w:val="002141AA"/>
    <w:rsid w:val="00223275"/>
    <w:rsid w:val="002251F5"/>
    <w:rsid w:val="00233345"/>
    <w:rsid w:val="0025644C"/>
    <w:rsid w:val="00260369"/>
    <w:rsid w:val="00263378"/>
    <w:rsid w:val="00264A55"/>
    <w:rsid w:val="002805BB"/>
    <w:rsid w:val="00290ED3"/>
    <w:rsid w:val="002A0066"/>
    <w:rsid w:val="002A3F4A"/>
    <w:rsid w:val="002B09F2"/>
    <w:rsid w:val="002B3C91"/>
    <w:rsid w:val="002D552A"/>
    <w:rsid w:val="002E4E27"/>
    <w:rsid w:val="002E5DEF"/>
    <w:rsid w:val="002E6A8A"/>
    <w:rsid w:val="002F2C1B"/>
    <w:rsid w:val="003136DC"/>
    <w:rsid w:val="00321C3F"/>
    <w:rsid w:val="0032675F"/>
    <w:rsid w:val="00327266"/>
    <w:rsid w:val="00333100"/>
    <w:rsid w:val="00347981"/>
    <w:rsid w:val="003617A9"/>
    <w:rsid w:val="0038004B"/>
    <w:rsid w:val="00386174"/>
    <w:rsid w:val="00392B72"/>
    <w:rsid w:val="00393B66"/>
    <w:rsid w:val="00395D4F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69BE"/>
    <w:rsid w:val="003F6BAD"/>
    <w:rsid w:val="003F7DC2"/>
    <w:rsid w:val="00400245"/>
    <w:rsid w:val="00407A0B"/>
    <w:rsid w:val="004107BE"/>
    <w:rsid w:val="004122AA"/>
    <w:rsid w:val="00413BFE"/>
    <w:rsid w:val="00426EC4"/>
    <w:rsid w:val="00427A98"/>
    <w:rsid w:val="00440306"/>
    <w:rsid w:val="004451B2"/>
    <w:rsid w:val="00446E3E"/>
    <w:rsid w:val="00454577"/>
    <w:rsid w:val="00463F83"/>
    <w:rsid w:val="004678E8"/>
    <w:rsid w:val="00470907"/>
    <w:rsid w:val="0047253B"/>
    <w:rsid w:val="0048629E"/>
    <w:rsid w:val="00486AC6"/>
    <w:rsid w:val="004954DC"/>
    <w:rsid w:val="00495914"/>
    <w:rsid w:val="004A26D0"/>
    <w:rsid w:val="004A52DE"/>
    <w:rsid w:val="004B34E9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186F"/>
    <w:rsid w:val="0051501D"/>
    <w:rsid w:val="00521E53"/>
    <w:rsid w:val="00523740"/>
    <w:rsid w:val="005255A5"/>
    <w:rsid w:val="00532F9D"/>
    <w:rsid w:val="005346A8"/>
    <w:rsid w:val="0054178B"/>
    <w:rsid w:val="00543E91"/>
    <w:rsid w:val="00545127"/>
    <w:rsid w:val="00545983"/>
    <w:rsid w:val="005462EA"/>
    <w:rsid w:val="005515AE"/>
    <w:rsid w:val="00553FAC"/>
    <w:rsid w:val="00564BAD"/>
    <w:rsid w:val="00564ED6"/>
    <w:rsid w:val="005707FE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35B"/>
    <w:rsid w:val="005E4B80"/>
    <w:rsid w:val="005E4E9E"/>
    <w:rsid w:val="005F755C"/>
    <w:rsid w:val="00606E9D"/>
    <w:rsid w:val="0060758A"/>
    <w:rsid w:val="00614875"/>
    <w:rsid w:val="00617AEB"/>
    <w:rsid w:val="0064649C"/>
    <w:rsid w:val="00652742"/>
    <w:rsid w:val="0065532C"/>
    <w:rsid w:val="0065582F"/>
    <w:rsid w:val="00662957"/>
    <w:rsid w:val="006646F0"/>
    <w:rsid w:val="0066588C"/>
    <w:rsid w:val="006764A8"/>
    <w:rsid w:val="00677A1B"/>
    <w:rsid w:val="006813A9"/>
    <w:rsid w:val="00681AE0"/>
    <w:rsid w:val="00684254"/>
    <w:rsid w:val="00692D97"/>
    <w:rsid w:val="00694855"/>
    <w:rsid w:val="0069567A"/>
    <w:rsid w:val="006A7976"/>
    <w:rsid w:val="006B0372"/>
    <w:rsid w:val="006C1EAA"/>
    <w:rsid w:val="006C2E28"/>
    <w:rsid w:val="006D0BD0"/>
    <w:rsid w:val="006D1E56"/>
    <w:rsid w:val="006D1F9A"/>
    <w:rsid w:val="006F2AF6"/>
    <w:rsid w:val="006F7D48"/>
    <w:rsid w:val="00704A3F"/>
    <w:rsid w:val="00706313"/>
    <w:rsid w:val="007112F0"/>
    <w:rsid w:val="007113B9"/>
    <w:rsid w:val="0071736A"/>
    <w:rsid w:val="007226A9"/>
    <w:rsid w:val="00731F5D"/>
    <w:rsid w:val="00735394"/>
    <w:rsid w:val="0073602F"/>
    <w:rsid w:val="0073630E"/>
    <w:rsid w:val="00750C7A"/>
    <w:rsid w:val="007601B7"/>
    <w:rsid w:val="00762FC3"/>
    <w:rsid w:val="00765C7D"/>
    <w:rsid w:val="00765FD6"/>
    <w:rsid w:val="00772237"/>
    <w:rsid w:val="007764CC"/>
    <w:rsid w:val="00777035"/>
    <w:rsid w:val="007A0DE4"/>
    <w:rsid w:val="007A2CB1"/>
    <w:rsid w:val="007A5C04"/>
    <w:rsid w:val="007B252B"/>
    <w:rsid w:val="007B2FC9"/>
    <w:rsid w:val="007B4623"/>
    <w:rsid w:val="007B58D8"/>
    <w:rsid w:val="007E1548"/>
    <w:rsid w:val="007E402B"/>
    <w:rsid w:val="007E7474"/>
    <w:rsid w:val="007F209F"/>
    <w:rsid w:val="007F3241"/>
    <w:rsid w:val="007F610A"/>
    <w:rsid w:val="007F64E2"/>
    <w:rsid w:val="007F71E3"/>
    <w:rsid w:val="00810156"/>
    <w:rsid w:val="00820D0E"/>
    <w:rsid w:val="008210BE"/>
    <w:rsid w:val="00822E11"/>
    <w:rsid w:val="00831261"/>
    <w:rsid w:val="0083180F"/>
    <w:rsid w:val="00833D84"/>
    <w:rsid w:val="00835EB5"/>
    <w:rsid w:val="00847049"/>
    <w:rsid w:val="00850A8C"/>
    <w:rsid w:val="0085335A"/>
    <w:rsid w:val="00853501"/>
    <w:rsid w:val="008552E2"/>
    <w:rsid w:val="008623B5"/>
    <w:rsid w:val="00862DFD"/>
    <w:rsid w:val="00863314"/>
    <w:rsid w:val="00865E6B"/>
    <w:rsid w:val="008742E8"/>
    <w:rsid w:val="00875217"/>
    <w:rsid w:val="0088016F"/>
    <w:rsid w:val="00883376"/>
    <w:rsid w:val="0088569E"/>
    <w:rsid w:val="0088626E"/>
    <w:rsid w:val="00890A09"/>
    <w:rsid w:val="00890BEE"/>
    <w:rsid w:val="008961AB"/>
    <w:rsid w:val="008967BE"/>
    <w:rsid w:val="00896A7B"/>
    <w:rsid w:val="008A3E1F"/>
    <w:rsid w:val="008A3F70"/>
    <w:rsid w:val="008A753D"/>
    <w:rsid w:val="008B6934"/>
    <w:rsid w:val="008C1099"/>
    <w:rsid w:val="008C1D4A"/>
    <w:rsid w:val="008C6D1E"/>
    <w:rsid w:val="008D3919"/>
    <w:rsid w:val="009004D1"/>
    <w:rsid w:val="0090721D"/>
    <w:rsid w:val="00910FC5"/>
    <w:rsid w:val="00915C77"/>
    <w:rsid w:val="00921817"/>
    <w:rsid w:val="00926852"/>
    <w:rsid w:val="00933672"/>
    <w:rsid w:val="009356BE"/>
    <w:rsid w:val="00943FC3"/>
    <w:rsid w:val="0094409D"/>
    <w:rsid w:val="009469B9"/>
    <w:rsid w:val="00946E1B"/>
    <w:rsid w:val="00947201"/>
    <w:rsid w:val="00950495"/>
    <w:rsid w:val="00952262"/>
    <w:rsid w:val="009575F7"/>
    <w:rsid w:val="0097144C"/>
    <w:rsid w:val="00976988"/>
    <w:rsid w:val="0098192A"/>
    <w:rsid w:val="00985D2C"/>
    <w:rsid w:val="00995915"/>
    <w:rsid w:val="009A0F85"/>
    <w:rsid w:val="009A6466"/>
    <w:rsid w:val="009B1DF7"/>
    <w:rsid w:val="009B4C1F"/>
    <w:rsid w:val="009C3080"/>
    <w:rsid w:val="009C4FBE"/>
    <w:rsid w:val="009C6576"/>
    <w:rsid w:val="009C67D5"/>
    <w:rsid w:val="009D5192"/>
    <w:rsid w:val="009E0C98"/>
    <w:rsid w:val="009F2167"/>
    <w:rsid w:val="00A04010"/>
    <w:rsid w:val="00A31F47"/>
    <w:rsid w:val="00A351B3"/>
    <w:rsid w:val="00A37BAE"/>
    <w:rsid w:val="00A472BD"/>
    <w:rsid w:val="00A50281"/>
    <w:rsid w:val="00A67CF6"/>
    <w:rsid w:val="00A72C16"/>
    <w:rsid w:val="00A7377F"/>
    <w:rsid w:val="00A76D74"/>
    <w:rsid w:val="00A85478"/>
    <w:rsid w:val="00A86794"/>
    <w:rsid w:val="00A9035F"/>
    <w:rsid w:val="00A904CF"/>
    <w:rsid w:val="00A93CB1"/>
    <w:rsid w:val="00A96B7B"/>
    <w:rsid w:val="00AA1E42"/>
    <w:rsid w:val="00AA5B10"/>
    <w:rsid w:val="00AA6E4B"/>
    <w:rsid w:val="00AA793A"/>
    <w:rsid w:val="00AB1F97"/>
    <w:rsid w:val="00AB25A3"/>
    <w:rsid w:val="00AB5CD2"/>
    <w:rsid w:val="00AB5F87"/>
    <w:rsid w:val="00AB63C5"/>
    <w:rsid w:val="00AB6CC8"/>
    <w:rsid w:val="00AC0DAB"/>
    <w:rsid w:val="00AC4817"/>
    <w:rsid w:val="00AC69FA"/>
    <w:rsid w:val="00AC7661"/>
    <w:rsid w:val="00AC7C3C"/>
    <w:rsid w:val="00AD28CC"/>
    <w:rsid w:val="00AE2CB0"/>
    <w:rsid w:val="00AE428C"/>
    <w:rsid w:val="00AF5887"/>
    <w:rsid w:val="00AF5A7C"/>
    <w:rsid w:val="00AF6E25"/>
    <w:rsid w:val="00AF74C3"/>
    <w:rsid w:val="00B04C33"/>
    <w:rsid w:val="00B07E32"/>
    <w:rsid w:val="00B13285"/>
    <w:rsid w:val="00B2209C"/>
    <w:rsid w:val="00B30D8F"/>
    <w:rsid w:val="00B332C6"/>
    <w:rsid w:val="00B342D0"/>
    <w:rsid w:val="00B3482C"/>
    <w:rsid w:val="00B36157"/>
    <w:rsid w:val="00B363D5"/>
    <w:rsid w:val="00B4110C"/>
    <w:rsid w:val="00B52755"/>
    <w:rsid w:val="00B86893"/>
    <w:rsid w:val="00B86C94"/>
    <w:rsid w:val="00B87AF4"/>
    <w:rsid w:val="00B92971"/>
    <w:rsid w:val="00B954EB"/>
    <w:rsid w:val="00B9566B"/>
    <w:rsid w:val="00BA32CA"/>
    <w:rsid w:val="00BA48AD"/>
    <w:rsid w:val="00BA56D7"/>
    <w:rsid w:val="00BB4DC6"/>
    <w:rsid w:val="00BB6887"/>
    <w:rsid w:val="00BC0B9B"/>
    <w:rsid w:val="00BC468F"/>
    <w:rsid w:val="00BD3A36"/>
    <w:rsid w:val="00BD53FD"/>
    <w:rsid w:val="00BE35D3"/>
    <w:rsid w:val="00C01569"/>
    <w:rsid w:val="00C148FE"/>
    <w:rsid w:val="00C14992"/>
    <w:rsid w:val="00C21D63"/>
    <w:rsid w:val="00C27D3F"/>
    <w:rsid w:val="00C5641F"/>
    <w:rsid w:val="00C60BDE"/>
    <w:rsid w:val="00C65B9B"/>
    <w:rsid w:val="00C6609F"/>
    <w:rsid w:val="00C77BC0"/>
    <w:rsid w:val="00C854B7"/>
    <w:rsid w:val="00C86E1E"/>
    <w:rsid w:val="00C91C72"/>
    <w:rsid w:val="00C93C40"/>
    <w:rsid w:val="00C9447D"/>
    <w:rsid w:val="00C966DF"/>
    <w:rsid w:val="00CA1057"/>
    <w:rsid w:val="00CA4247"/>
    <w:rsid w:val="00CC0679"/>
    <w:rsid w:val="00CD6A86"/>
    <w:rsid w:val="00CE5621"/>
    <w:rsid w:val="00CF083C"/>
    <w:rsid w:val="00CF25B7"/>
    <w:rsid w:val="00CF3050"/>
    <w:rsid w:val="00CF4896"/>
    <w:rsid w:val="00D043C4"/>
    <w:rsid w:val="00D12124"/>
    <w:rsid w:val="00D16283"/>
    <w:rsid w:val="00D235E8"/>
    <w:rsid w:val="00D25C5C"/>
    <w:rsid w:val="00D275A3"/>
    <w:rsid w:val="00D27D9A"/>
    <w:rsid w:val="00D311CC"/>
    <w:rsid w:val="00D32620"/>
    <w:rsid w:val="00D51C7E"/>
    <w:rsid w:val="00D55A3A"/>
    <w:rsid w:val="00D55D3D"/>
    <w:rsid w:val="00D579C1"/>
    <w:rsid w:val="00D63726"/>
    <w:rsid w:val="00D638B0"/>
    <w:rsid w:val="00D666F2"/>
    <w:rsid w:val="00D701DD"/>
    <w:rsid w:val="00D737CB"/>
    <w:rsid w:val="00D943DE"/>
    <w:rsid w:val="00D95907"/>
    <w:rsid w:val="00DA0C16"/>
    <w:rsid w:val="00DA4681"/>
    <w:rsid w:val="00DB1A0A"/>
    <w:rsid w:val="00DB3E94"/>
    <w:rsid w:val="00DC006D"/>
    <w:rsid w:val="00DC1304"/>
    <w:rsid w:val="00DC18CA"/>
    <w:rsid w:val="00DC40A1"/>
    <w:rsid w:val="00DC7B8B"/>
    <w:rsid w:val="00DD1E9E"/>
    <w:rsid w:val="00E00A27"/>
    <w:rsid w:val="00E12CB2"/>
    <w:rsid w:val="00E2518C"/>
    <w:rsid w:val="00E2564A"/>
    <w:rsid w:val="00E32988"/>
    <w:rsid w:val="00E352E5"/>
    <w:rsid w:val="00E35EF4"/>
    <w:rsid w:val="00E50A76"/>
    <w:rsid w:val="00E50D7F"/>
    <w:rsid w:val="00E52E9A"/>
    <w:rsid w:val="00E718FE"/>
    <w:rsid w:val="00E907DF"/>
    <w:rsid w:val="00E9208E"/>
    <w:rsid w:val="00E94E2A"/>
    <w:rsid w:val="00E959E8"/>
    <w:rsid w:val="00E9627F"/>
    <w:rsid w:val="00EC2CEF"/>
    <w:rsid w:val="00EC4756"/>
    <w:rsid w:val="00EC5B02"/>
    <w:rsid w:val="00EE079E"/>
    <w:rsid w:val="00EE786E"/>
    <w:rsid w:val="00EF5916"/>
    <w:rsid w:val="00F00E04"/>
    <w:rsid w:val="00F16F32"/>
    <w:rsid w:val="00F30A6C"/>
    <w:rsid w:val="00F46A1C"/>
    <w:rsid w:val="00F475D8"/>
    <w:rsid w:val="00F507CB"/>
    <w:rsid w:val="00F528B4"/>
    <w:rsid w:val="00F57733"/>
    <w:rsid w:val="00F80DC9"/>
    <w:rsid w:val="00F822F5"/>
    <w:rsid w:val="00F833AB"/>
    <w:rsid w:val="00F90D5E"/>
    <w:rsid w:val="00F95B49"/>
    <w:rsid w:val="00F95EA3"/>
    <w:rsid w:val="00FB6A18"/>
    <w:rsid w:val="00FB6F1D"/>
    <w:rsid w:val="00FC5839"/>
    <w:rsid w:val="00FC5F8B"/>
    <w:rsid w:val="00FD3CBB"/>
    <w:rsid w:val="00FE1A4B"/>
    <w:rsid w:val="00FE2405"/>
    <w:rsid w:val="00FF311E"/>
    <w:rsid w:val="00FF3526"/>
    <w:rsid w:val="1CEFB723"/>
    <w:rsid w:val="4184F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E9D"/>
  </w:style>
  <w:style w:type="paragraph" w:styleId="Footer">
    <w:name w:val="footer"/>
    <w:basedOn w:val="Normal"/>
    <w:link w:val="Foot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E9D"/>
  </w:style>
  <w:style w:type="paragraph" w:styleId="BalloonText">
    <w:name w:val="Balloon Text"/>
    <w:basedOn w:val="Normal"/>
    <w:link w:val="BalloonTextChar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630E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NoSpacing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ListParagraph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TableGrid">
    <w:name w:val="Table Grid"/>
    <w:basedOn w:val="Table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22E11"/>
  </w:style>
  <w:style w:type="character" w:customStyle="1" w:styleId="BodyTextChar">
    <w:name w:val="Body Text Char"/>
    <w:basedOn w:val="DefaultParagraphFont"/>
    <w:link w:val="BodyText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5E435B"/>
    <w:rPr>
      <w:b/>
      <w:bCs/>
    </w:rPr>
  </w:style>
  <w:style w:type="paragraph" w:styleId="Revision">
    <w:name w:val="Revision"/>
    <w:hidden/>
    <w:uiPriority w:val="99"/>
    <w:semiHidden/>
    <w:rsid w:val="003617A9"/>
    <w:rPr>
      <w:rFonts w:ascii="BloomSpeakOT-Regular" w:hAnsi="BloomSpeakOT-Regular"/>
      <w:color w:val="706F6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867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79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86794"/>
    <w:rPr>
      <w:rFonts w:ascii="BloomSpeakOT-Regular" w:hAnsi="BloomSpeakOT-Regular"/>
      <w:color w:val="706F6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7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794"/>
    <w:rPr>
      <w:rFonts w:ascii="BloomSpeakOT-Regular" w:hAnsi="BloomSpeakOT-Regular"/>
      <w:b/>
      <w:bCs/>
      <w:color w:val="706F6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globalgoals.org/goals/11-sustainable-cities-and-communities/" TargetMode="External"/><Relationship Id="rId26" Type="http://schemas.openxmlformats.org/officeDocument/2006/relationships/image" Target="media/image11.gi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globalgoals.org/goals/12-responsible-consumption-and-production/" TargetMode="External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gif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28" Type="http://schemas.openxmlformats.org/officeDocument/2006/relationships/image" Target="media/image13.gif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youtu.be/3iKHr-JnWYA" TargetMode="External"/><Relationship Id="rId27" Type="http://schemas.openxmlformats.org/officeDocument/2006/relationships/image" Target="media/image12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Props1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5D41F-6FD8-40F2-9915-424FED90C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2a2d9-f055-4e0b-a931-2d9f1fccad37"/>
    <ds:schemaRef ds:uri="17ab7feb-103c-43e2-999d-b4ab3178c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607BD5-D549-4A52-9631-3A5652635DB1}">
  <ds:schemaRefs>
    <ds:schemaRef ds:uri="http://schemas.microsoft.com/office/2006/metadata/properties"/>
    <ds:schemaRef ds:uri="http://schemas.microsoft.com/office/infopath/2007/PartnerControls"/>
    <ds:schemaRef ds:uri="7462a2d9-f055-4e0b-a931-2d9f1fccad37"/>
    <ds:schemaRef ds:uri="17ab7feb-103c-43e2-999d-b4ab3178c1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Golley Slater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Alex Prescot</cp:lastModifiedBy>
  <cp:revision>80</cp:revision>
  <cp:lastPrinted>2016-09-16T19:46:00Z</cp:lastPrinted>
  <dcterms:created xsi:type="dcterms:W3CDTF">2022-11-14T13:28:00Z</dcterms:created>
  <dcterms:modified xsi:type="dcterms:W3CDTF">2023-01-09T14:16:00Z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0x010100AF7F21B16058BA48B86AAD76BAD68A00</vt:lpwstr>
  </property>
  <property fmtid="{D5CDD505-2E9C-101B-9397-08002B2CF9AE}" pid="3" name="MediaServiceImageTags">
    <vt:lpwstr/>
  </property>
</Properties>
</file>